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D0" w:rsidRDefault="00BE06BA">
      <w:pPr>
        <w:rPr>
          <w:i/>
        </w:rPr>
      </w:pPr>
      <w:r w:rsidRPr="0032238F">
        <w:rPr>
          <w:i/>
        </w:rPr>
        <w:t>Příloha č</w:t>
      </w:r>
      <w:r w:rsidRPr="00CA630F">
        <w:rPr>
          <w:i/>
        </w:rPr>
        <w:t xml:space="preserve">. </w:t>
      </w:r>
      <w:r w:rsidR="009C6AA9" w:rsidRPr="00CA630F">
        <w:rPr>
          <w:i/>
        </w:rPr>
        <w:t>2</w:t>
      </w:r>
      <w:r w:rsidR="00CA630F">
        <w:rPr>
          <w:i/>
        </w:rPr>
        <w:t xml:space="preserve"> v</w:t>
      </w:r>
      <w:r w:rsidRPr="00CA630F">
        <w:rPr>
          <w:i/>
        </w:rPr>
        <w:t xml:space="preserve">ýzvy č. </w:t>
      </w:r>
      <w:r w:rsidR="00ED7B88">
        <w:rPr>
          <w:i/>
        </w:rPr>
        <w:t>6</w:t>
      </w:r>
      <w:r w:rsidRPr="00CA630F">
        <w:rPr>
          <w:i/>
        </w:rPr>
        <w:t xml:space="preserve"> </w:t>
      </w:r>
      <w:r w:rsidRPr="0032238F">
        <w:rPr>
          <w:i/>
        </w:rPr>
        <w:t xml:space="preserve">zprostředkujícího subjektu </w:t>
      </w:r>
      <w:r w:rsidR="0032238F">
        <w:rPr>
          <w:i/>
        </w:rPr>
        <w:t>ITI Pražské metropolitní oblasti</w:t>
      </w:r>
    </w:p>
    <w:p w:rsidR="007B3DF7" w:rsidRPr="00EC7447" w:rsidRDefault="0073697F" w:rsidP="00221592">
      <w:pPr>
        <w:pStyle w:val="Nadpis1"/>
        <w:jc w:val="both"/>
        <w:rPr>
          <w:color w:val="4F81BD" w:themeColor="accent1"/>
        </w:rPr>
      </w:pPr>
      <w:r w:rsidRPr="0073697F">
        <w:rPr>
          <w:color w:val="4F81BD" w:themeColor="accent1"/>
        </w:rPr>
        <w:t>O</w:t>
      </w:r>
      <w:r w:rsidR="00221592">
        <w:rPr>
          <w:color w:val="4F81BD" w:themeColor="accent1"/>
        </w:rPr>
        <w:t xml:space="preserve">SNOVA </w:t>
      </w:r>
      <w:r w:rsidR="0032238F" w:rsidRPr="00EC7447">
        <w:rPr>
          <w:color w:val="4F81BD" w:themeColor="accent1"/>
        </w:rPr>
        <w:t>STUDIE PROVEDITELNOSTI</w:t>
      </w:r>
      <w:r w:rsidR="007B3DF7" w:rsidRPr="00EC7447">
        <w:rPr>
          <w:color w:val="4F81BD" w:themeColor="accent1"/>
        </w:rPr>
        <w:t xml:space="preserve"> - DOPLŇUJÍCÍ INFORMACE PRO </w:t>
      </w:r>
      <w:r w:rsidR="0032238F" w:rsidRPr="007A54A6">
        <w:rPr>
          <w:color w:val="4F81BD" w:themeColor="accent1"/>
        </w:rPr>
        <w:t>HODNOCENÍ PROVÁDĚNÉ ZS ITI PRAŽSKÉ METROPOLITNÍ OBLASTI</w:t>
      </w:r>
    </w:p>
    <w:p w:rsidR="00BD4BC4" w:rsidRDefault="00BD4BC4" w:rsidP="00221592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BD4BC4" w:rsidRPr="002752DD" w:rsidRDefault="00BD4BC4" w:rsidP="00031E98">
      <w:pPr>
        <w:pStyle w:val="Odstavecseseznamem"/>
        <w:numPr>
          <w:ilvl w:val="0"/>
          <w:numId w:val="8"/>
        </w:numPr>
        <w:spacing w:after="12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2752DD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Soulad žádosti o podporu s tematickým zaměřením Integrované strategie pro ITI Pražské metropolitní oblasti (Strategie ITI) </w:t>
      </w:r>
    </w:p>
    <w:p w:rsidR="00BD4BC4" w:rsidRDefault="00E72BE9" w:rsidP="00221592">
      <w:pPr>
        <w:spacing w:after="240"/>
        <w:jc w:val="both"/>
      </w:pPr>
      <w:r>
        <w:t>Popište</w:t>
      </w:r>
      <w:r w:rsidR="00BD4BC4">
        <w:t xml:space="preserve"> souladu</w:t>
      </w:r>
      <w:r>
        <w:t xml:space="preserve"> projektu</w:t>
      </w:r>
      <w:r w:rsidR="00BD4BC4">
        <w:t xml:space="preserve"> s tematickým zaměřením Strategie ITI – tedy s prioritní oblastí </w:t>
      </w:r>
      <w:r w:rsidR="00BD4BC4" w:rsidRPr="00CA630F">
        <w:t>„</w:t>
      </w:r>
      <w:r w:rsidR="00CA630F" w:rsidRPr="00CA630F">
        <w:t>1</w:t>
      </w:r>
      <w:r w:rsidR="000C4EC4">
        <w:t xml:space="preserve"> – </w:t>
      </w:r>
      <w:r w:rsidR="005E6796">
        <w:t>Inteligentní doprava</w:t>
      </w:r>
      <w:r w:rsidR="00BD4BC4" w:rsidRPr="00CA630F">
        <w:t>“, se specifickým cílem „</w:t>
      </w:r>
      <w:r>
        <w:t>1.4</w:t>
      </w:r>
      <w:r w:rsidR="000C4EC4">
        <w:t xml:space="preserve"> – </w:t>
      </w:r>
      <w:r>
        <w:t>Snížení negativních vlivů dopravy na životní prostředí</w:t>
      </w:r>
      <w:r w:rsidR="00BD4BC4" w:rsidRPr="00CA630F">
        <w:t>“, s opatřením „</w:t>
      </w:r>
      <w:r>
        <w:t>1.4</w:t>
      </w:r>
      <w:r w:rsidR="00CA630F" w:rsidRPr="00CA630F">
        <w:t>.1</w:t>
      </w:r>
      <w:r w:rsidR="000C4EC4">
        <w:t xml:space="preserve"> – </w:t>
      </w:r>
      <w:r>
        <w:t>Zvýšit využití cyklistické dopravy</w:t>
      </w:r>
      <w:r w:rsidR="00BD4BC4" w:rsidRPr="00CA630F">
        <w:t>“.</w:t>
      </w:r>
    </w:p>
    <w:p w:rsidR="0032238F" w:rsidRPr="00403FD6" w:rsidRDefault="007B3DF7" w:rsidP="00031E98">
      <w:pPr>
        <w:pStyle w:val="Nadpis2"/>
        <w:numPr>
          <w:ilvl w:val="0"/>
          <w:numId w:val="8"/>
        </w:numPr>
        <w:spacing w:after="120"/>
        <w:jc w:val="both"/>
        <w:rPr>
          <w:color w:val="auto"/>
        </w:rPr>
      </w:pPr>
      <w:r w:rsidRPr="00403FD6">
        <w:rPr>
          <w:color w:val="auto"/>
        </w:rPr>
        <w:t xml:space="preserve">Odůvodnění rozdílných údajů v projektovém záměru a v žádosti </w:t>
      </w:r>
      <w:r w:rsidR="00BD4BC4" w:rsidRPr="00403FD6">
        <w:rPr>
          <w:color w:val="auto"/>
        </w:rPr>
        <w:t>o podporu</w:t>
      </w:r>
    </w:p>
    <w:p w:rsidR="007B3DF7" w:rsidRDefault="003C616D" w:rsidP="00221592">
      <w:pPr>
        <w:spacing w:after="120"/>
        <w:jc w:val="both"/>
      </w:pPr>
      <w:r>
        <w:t>Pokud</w:t>
      </w:r>
      <w:r w:rsidR="002E29F2">
        <w:t xml:space="preserve"> jsou v </w:t>
      </w:r>
      <w:r w:rsidR="00795724">
        <w:t>před</w:t>
      </w:r>
      <w:r w:rsidR="002E29F2">
        <w:t xml:space="preserve">kládané projektové žádosti </w:t>
      </w:r>
      <w:r>
        <w:t xml:space="preserve">uvedeny rozdílné údaje, týkající se </w:t>
      </w:r>
      <w:r w:rsidRPr="002E29F2">
        <w:rPr>
          <w:b/>
        </w:rPr>
        <w:t>cílových hodnot indikátorů</w:t>
      </w:r>
      <w:r>
        <w:t xml:space="preserve"> a </w:t>
      </w:r>
      <w:r w:rsidRPr="002E29F2">
        <w:rPr>
          <w:b/>
        </w:rPr>
        <w:t>výše dotační podpory</w:t>
      </w:r>
      <w:r w:rsidR="00C850B9">
        <w:t xml:space="preserve"> (výše dotace z EU)</w:t>
      </w:r>
      <w:r>
        <w:t>, než byly uvedeny v projektovém záměru, předkládaném do výzvy nositele ITI, ke kterému vydal vyjádření Řídící výbor ITI Pražské metropolitní oblast</w:t>
      </w:r>
      <w:r w:rsidRPr="002E29F2">
        <w:t>i</w:t>
      </w:r>
      <w:r w:rsidR="00C850B9" w:rsidRPr="002E29F2">
        <w:t>,</w:t>
      </w:r>
      <w:r w:rsidR="00C850B9" w:rsidRPr="00CA630F">
        <w:rPr>
          <w:b/>
        </w:rPr>
        <w:t xml:space="preserve"> uvede žadatel o</w:t>
      </w:r>
      <w:r w:rsidRPr="00CA630F">
        <w:rPr>
          <w:b/>
        </w:rPr>
        <w:t>důvodnění</w:t>
      </w:r>
      <w:r>
        <w:t xml:space="preserve"> této změny </w:t>
      </w:r>
      <w:r w:rsidR="00C850B9">
        <w:t>včetně procentuálního vyjádření rozdílu těchto hodnot.</w:t>
      </w:r>
    </w:p>
    <w:p w:rsidR="00FA6C0B" w:rsidRPr="00CA630F" w:rsidRDefault="002E29F2" w:rsidP="00221592">
      <w:pPr>
        <w:spacing w:after="0"/>
        <w:jc w:val="both"/>
        <w:rPr>
          <w:sz w:val="18"/>
        </w:rPr>
      </w:pPr>
      <w:r w:rsidRPr="00CA630F">
        <w:rPr>
          <w:sz w:val="18"/>
        </w:rPr>
        <w:t xml:space="preserve">Pozn.: </w:t>
      </w:r>
    </w:p>
    <w:p w:rsidR="002E29F2" w:rsidRPr="00CA630F" w:rsidRDefault="002E29F2" w:rsidP="00221592">
      <w:pPr>
        <w:spacing w:after="0"/>
        <w:jc w:val="both"/>
        <w:rPr>
          <w:sz w:val="18"/>
        </w:rPr>
      </w:pPr>
      <w:r w:rsidRPr="00CA630F">
        <w:rPr>
          <w:sz w:val="18"/>
        </w:rPr>
        <w:t>Hodnota indikátorů</w:t>
      </w:r>
      <w:r w:rsidR="00FA6C0B" w:rsidRPr="00CA630F">
        <w:rPr>
          <w:sz w:val="18"/>
        </w:rPr>
        <w:t xml:space="preserve"> v žádosti o podporu</w:t>
      </w:r>
      <w:r w:rsidRPr="00CA630F">
        <w:rPr>
          <w:sz w:val="18"/>
        </w:rPr>
        <w:t xml:space="preserve"> </w:t>
      </w:r>
      <w:r w:rsidR="00FA6C0B" w:rsidRPr="00CA630F">
        <w:rPr>
          <w:b/>
          <w:sz w:val="18"/>
        </w:rPr>
        <w:t xml:space="preserve">se </w:t>
      </w:r>
      <w:r w:rsidRPr="00CA630F">
        <w:rPr>
          <w:b/>
          <w:sz w:val="18"/>
        </w:rPr>
        <w:t>nesmí</w:t>
      </w:r>
      <w:r w:rsidR="00FA6C0B" w:rsidRPr="00CA630F">
        <w:rPr>
          <w:sz w:val="18"/>
        </w:rPr>
        <w:t xml:space="preserve"> odchýlit od hodnot</w:t>
      </w:r>
      <w:r w:rsidRPr="00CA630F">
        <w:rPr>
          <w:sz w:val="18"/>
        </w:rPr>
        <w:t xml:space="preserve"> </w:t>
      </w:r>
      <w:r w:rsidR="00FA6C0B" w:rsidRPr="00CA630F">
        <w:rPr>
          <w:sz w:val="18"/>
        </w:rPr>
        <w:t xml:space="preserve">indikátorů schválených projektových záměrů o více než 5 % směrem dolů i nahoru. </w:t>
      </w:r>
    </w:p>
    <w:p w:rsidR="00795724" w:rsidRPr="00CA630F" w:rsidRDefault="00FA6C0B" w:rsidP="00221592">
      <w:pPr>
        <w:spacing w:after="240"/>
        <w:jc w:val="both"/>
        <w:rPr>
          <w:sz w:val="18"/>
        </w:rPr>
      </w:pPr>
      <w:r w:rsidRPr="00CA630F">
        <w:rPr>
          <w:sz w:val="18"/>
        </w:rPr>
        <w:t xml:space="preserve">V případě liší-li se výše dotační </w:t>
      </w:r>
      <w:r w:rsidR="003C081F" w:rsidRPr="00CA630F">
        <w:rPr>
          <w:sz w:val="18"/>
        </w:rPr>
        <w:t xml:space="preserve">podpory uvedené v projektové žádosti od výše požadované dotace ve schváleném projektovém záměru, akceptovatelné je pouze </w:t>
      </w:r>
      <w:r w:rsidR="003C081F" w:rsidRPr="00CA630F">
        <w:rPr>
          <w:b/>
          <w:sz w:val="18"/>
        </w:rPr>
        <w:t>snížení požadované částky</w:t>
      </w:r>
      <w:r w:rsidR="003C081F" w:rsidRPr="00CA630F">
        <w:rPr>
          <w:sz w:val="18"/>
        </w:rPr>
        <w:t xml:space="preserve"> </w:t>
      </w:r>
      <w:r w:rsidR="00560B4C">
        <w:rPr>
          <w:sz w:val="18"/>
        </w:rPr>
        <w:t xml:space="preserve">v projektové žádosti </w:t>
      </w:r>
      <w:r w:rsidR="003C081F" w:rsidRPr="00CA630F">
        <w:rPr>
          <w:sz w:val="18"/>
        </w:rPr>
        <w:t>nikoli navýšení rozpočtu.</w:t>
      </w:r>
    </w:p>
    <w:p w:rsidR="003039F3" w:rsidRDefault="003039F3" w:rsidP="003039F3">
      <w:pPr>
        <w:numPr>
          <w:ilvl w:val="0"/>
          <w:numId w:val="8"/>
        </w:numPr>
        <w:spacing w:after="240"/>
        <w:contextualSpacing/>
        <w:jc w:val="both"/>
        <w:rPr>
          <w:rFonts w:asciiTheme="majorHAnsi" w:hAnsiTheme="majorHAnsi"/>
          <w:b/>
          <w:sz w:val="26"/>
          <w:szCs w:val="26"/>
        </w:rPr>
      </w:pPr>
      <w:r w:rsidRPr="00016565">
        <w:rPr>
          <w:rFonts w:asciiTheme="majorHAnsi" w:hAnsiTheme="majorHAnsi"/>
          <w:b/>
          <w:sz w:val="26"/>
          <w:szCs w:val="26"/>
        </w:rPr>
        <w:t>Doplňující informace o cyklistické infrastruktuře</w:t>
      </w:r>
    </w:p>
    <w:p w:rsidR="003039F3" w:rsidRDefault="003039F3" w:rsidP="003039F3">
      <w:pPr>
        <w:spacing w:after="240"/>
        <w:contextualSpacing/>
        <w:jc w:val="both"/>
        <w:rPr>
          <w:szCs w:val="26"/>
        </w:rPr>
      </w:pPr>
    </w:p>
    <w:p w:rsidR="004B0186" w:rsidRPr="004B0186" w:rsidRDefault="003039F3" w:rsidP="004B0186">
      <w:pPr>
        <w:spacing w:before="100" w:beforeAutospacing="1" w:after="240"/>
        <w:contextualSpacing/>
        <w:jc w:val="both"/>
        <w:rPr>
          <w:szCs w:val="26"/>
        </w:rPr>
      </w:pPr>
      <w:r>
        <w:rPr>
          <w:szCs w:val="26"/>
        </w:rPr>
        <w:t>Rozepište se v následujících bodech nebo napište nerelevantní:</w:t>
      </w:r>
    </w:p>
    <w:p w:rsidR="00847393" w:rsidRDefault="00847393" w:rsidP="00847393">
      <w:pPr>
        <w:pStyle w:val="Odstavecseseznamem"/>
        <w:numPr>
          <w:ilvl w:val="0"/>
          <w:numId w:val="10"/>
        </w:numPr>
        <w:spacing w:after="0"/>
        <w:ind w:left="426"/>
        <w:jc w:val="both"/>
        <w:rPr>
          <w:szCs w:val="26"/>
        </w:rPr>
      </w:pPr>
      <w:r>
        <w:rPr>
          <w:szCs w:val="26"/>
        </w:rPr>
        <w:t xml:space="preserve">V případě </w:t>
      </w:r>
      <w:r w:rsidRPr="00847393">
        <w:rPr>
          <w:b/>
          <w:szCs w:val="26"/>
        </w:rPr>
        <w:t>není-li projekt realizován</w:t>
      </w:r>
      <w:r>
        <w:rPr>
          <w:szCs w:val="26"/>
        </w:rPr>
        <w:t xml:space="preserve"> celý na území Pražské metropolitní oblasti (vyjma hl. m. Prahy), </w:t>
      </w:r>
      <w:r w:rsidRPr="00847393">
        <w:rPr>
          <w:b/>
          <w:szCs w:val="26"/>
        </w:rPr>
        <w:t>UVEĎTE</w:t>
      </w:r>
      <w:r>
        <w:rPr>
          <w:b/>
          <w:szCs w:val="26"/>
        </w:rPr>
        <w:t xml:space="preserve"> procento realizovaného úseku</w:t>
      </w:r>
      <w:r>
        <w:rPr>
          <w:szCs w:val="26"/>
        </w:rPr>
        <w:t xml:space="preserve"> na území Pražské metropolitní oblasti (vyjma hl. Prahu).</w:t>
      </w:r>
    </w:p>
    <w:p w:rsidR="00847393" w:rsidRPr="00847393" w:rsidRDefault="00847393" w:rsidP="00847393">
      <w:pPr>
        <w:spacing w:after="0"/>
        <w:ind w:firstLine="426"/>
        <w:jc w:val="both"/>
        <w:rPr>
          <w:sz w:val="18"/>
          <w:szCs w:val="26"/>
        </w:rPr>
      </w:pPr>
      <w:r w:rsidRPr="00847393">
        <w:rPr>
          <w:sz w:val="18"/>
          <w:szCs w:val="26"/>
        </w:rPr>
        <w:t xml:space="preserve">Pozn.: </w:t>
      </w:r>
    </w:p>
    <w:p w:rsidR="00847393" w:rsidRPr="00847393" w:rsidRDefault="00847393" w:rsidP="00847393">
      <w:pPr>
        <w:spacing w:after="240"/>
        <w:ind w:left="426"/>
        <w:jc w:val="both"/>
        <w:rPr>
          <w:sz w:val="18"/>
          <w:szCs w:val="26"/>
        </w:rPr>
      </w:pPr>
      <w:r w:rsidRPr="00847393">
        <w:rPr>
          <w:sz w:val="18"/>
          <w:szCs w:val="26"/>
        </w:rPr>
        <w:t>Projekt</w:t>
      </w:r>
      <w:r w:rsidR="009745E1">
        <w:rPr>
          <w:sz w:val="18"/>
          <w:szCs w:val="26"/>
        </w:rPr>
        <w:t>, který přesáhne povolené procento realizace projektu mimo PMO (30 %),</w:t>
      </w:r>
      <w:r w:rsidRPr="00847393">
        <w:rPr>
          <w:sz w:val="18"/>
          <w:szCs w:val="26"/>
        </w:rPr>
        <w:t xml:space="preserve"> </w:t>
      </w:r>
      <w:r>
        <w:rPr>
          <w:sz w:val="18"/>
          <w:szCs w:val="26"/>
        </w:rPr>
        <w:t>nesplní kritérium hodnocení</w:t>
      </w:r>
      <w:r w:rsidR="009745E1">
        <w:rPr>
          <w:sz w:val="18"/>
          <w:szCs w:val="26"/>
        </w:rPr>
        <w:t xml:space="preserve"> žádosti o podporu</w:t>
      </w:r>
      <w:r>
        <w:rPr>
          <w:sz w:val="18"/>
          <w:szCs w:val="26"/>
        </w:rPr>
        <w:t xml:space="preserve"> </w:t>
      </w:r>
      <w:r w:rsidR="009745E1">
        <w:rPr>
          <w:sz w:val="18"/>
          <w:szCs w:val="26"/>
        </w:rPr>
        <w:t>zprostředkujícího subjektu ITI a</w:t>
      </w:r>
      <w:r>
        <w:rPr>
          <w:sz w:val="18"/>
          <w:szCs w:val="26"/>
        </w:rPr>
        <w:t>ni</w:t>
      </w:r>
      <w:r w:rsidR="009745E1">
        <w:rPr>
          <w:sz w:val="18"/>
          <w:szCs w:val="26"/>
        </w:rPr>
        <w:t xml:space="preserve"> v</w:t>
      </w:r>
      <w:r w:rsidRPr="00847393">
        <w:rPr>
          <w:sz w:val="18"/>
          <w:szCs w:val="26"/>
        </w:rPr>
        <w:t xml:space="preserve"> případě,</w:t>
      </w:r>
      <w:r>
        <w:rPr>
          <w:sz w:val="18"/>
          <w:szCs w:val="26"/>
        </w:rPr>
        <w:t xml:space="preserve"> když jsou vzniklé náklady </w:t>
      </w:r>
      <w:r w:rsidR="009745E1">
        <w:rPr>
          <w:sz w:val="18"/>
          <w:szCs w:val="26"/>
        </w:rPr>
        <w:t>na výstavbu/modernizaci cyklostezky/cyklotrasy mimo PMO uvedené v žádosti jako nezpůsobilé.</w:t>
      </w:r>
    </w:p>
    <w:p w:rsidR="003039F3" w:rsidRDefault="003039F3" w:rsidP="003039F3">
      <w:pPr>
        <w:pStyle w:val="Odstavecseseznamem"/>
        <w:numPr>
          <w:ilvl w:val="0"/>
          <w:numId w:val="10"/>
        </w:numPr>
        <w:spacing w:after="240"/>
        <w:ind w:left="426"/>
        <w:jc w:val="both"/>
        <w:rPr>
          <w:szCs w:val="26"/>
        </w:rPr>
      </w:pPr>
      <w:r w:rsidRPr="006D55FB">
        <w:rPr>
          <w:szCs w:val="26"/>
        </w:rPr>
        <w:t xml:space="preserve">V případě, řeší-li projekt </w:t>
      </w:r>
      <w:r w:rsidRPr="006D55FB">
        <w:rPr>
          <w:b/>
          <w:szCs w:val="26"/>
        </w:rPr>
        <w:t>zvýšení bezpečnosti cyklistické dopravy</w:t>
      </w:r>
      <w:r w:rsidRPr="006D55FB">
        <w:rPr>
          <w:szCs w:val="26"/>
        </w:rPr>
        <w:t xml:space="preserve">, tedy svedení cyklistů z nebezpečného místa (nehodové lokality, úrovňové křížení, bariéry a neprůjezdná místa), </w:t>
      </w:r>
      <w:r>
        <w:rPr>
          <w:b/>
          <w:szCs w:val="26"/>
        </w:rPr>
        <w:t>UVEĎTE</w:t>
      </w:r>
      <w:r w:rsidRPr="006D55FB">
        <w:rPr>
          <w:b/>
          <w:szCs w:val="26"/>
        </w:rPr>
        <w:t>, jakým způsobem je daná situace projektem řešena.</w:t>
      </w:r>
    </w:p>
    <w:p w:rsidR="003039F3" w:rsidRPr="00016565" w:rsidRDefault="003039F3" w:rsidP="003039F3">
      <w:pPr>
        <w:numPr>
          <w:ilvl w:val="0"/>
          <w:numId w:val="10"/>
        </w:numPr>
        <w:spacing w:after="120"/>
        <w:ind w:left="426" w:hanging="426"/>
        <w:contextualSpacing/>
        <w:jc w:val="both"/>
        <w:rPr>
          <w:szCs w:val="26"/>
        </w:rPr>
      </w:pPr>
      <w:r w:rsidRPr="00016565">
        <w:rPr>
          <w:szCs w:val="26"/>
        </w:rPr>
        <w:t xml:space="preserve">V případě, je-li projektem řešena cyklostezka nebo liniové opatření pro cyklisty, které se napojuje na stávající nebo plánovanou liniovou cyklistickou infrastrukturu na </w:t>
      </w:r>
      <w:r w:rsidRPr="00016565">
        <w:rPr>
          <w:b/>
          <w:szCs w:val="26"/>
        </w:rPr>
        <w:t>území hl. m. Prahy, vedoucí ke stanici metra</w:t>
      </w:r>
      <w:r w:rsidRPr="00016565">
        <w:rPr>
          <w:szCs w:val="26"/>
        </w:rPr>
        <w:t xml:space="preserve">, nebo pouze </w:t>
      </w:r>
      <w:r w:rsidRPr="00016565">
        <w:rPr>
          <w:b/>
          <w:szCs w:val="26"/>
        </w:rPr>
        <w:t>na území hl. m. Prahy</w:t>
      </w:r>
      <w:r w:rsidRPr="00016565">
        <w:rPr>
          <w:szCs w:val="26"/>
        </w:rPr>
        <w:t xml:space="preserve">, případně na jakoukoli jinou stávající nebo </w:t>
      </w:r>
      <w:r w:rsidRPr="00016565">
        <w:rPr>
          <w:szCs w:val="26"/>
        </w:rPr>
        <w:lastRenderedPageBreak/>
        <w:t xml:space="preserve">plánovanou liniovou cyklistickou infrastrukturu </w:t>
      </w:r>
      <w:r w:rsidRPr="00016565">
        <w:rPr>
          <w:b/>
          <w:szCs w:val="26"/>
        </w:rPr>
        <w:t>obcí s rozšířenou působností v Pražské metropolitní oblasti</w:t>
      </w:r>
      <w:r w:rsidRPr="00016565">
        <w:rPr>
          <w:szCs w:val="26"/>
        </w:rPr>
        <w:t xml:space="preserve">, </w:t>
      </w:r>
      <w:r w:rsidRPr="00016565">
        <w:rPr>
          <w:b/>
          <w:szCs w:val="26"/>
        </w:rPr>
        <w:t>UVEĎTE, o jaký úsek se jedná, a popište danou situaci</w:t>
      </w:r>
    </w:p>
    <w:p w:rsidR="003039F3" w:rsidRPr="00016565" w:rsidRDefault="003039F3" w:rsidP="003039F3">
      <w:pPr>
        <w:spacing w:after="120"/>
        <w:ind w:left="426"/>
        <w:contextualSpacing/>
        <w:jc w:val="both"/>
        <w:rPr>
          <w:szCs w:val="26"/>
        </w:rPr>
      </w:pPr>
    </w:p>
    <w:p w:rsidR="003039F3" w:rsidRPr="00016565" w:rsidRDefault="003039F3" w:rsidP="003039F3">
      <w:pPr>
        <w:numPr>
          <w:ilvl w:val="0"/>
          <w:numId w:val="10"/>
        </w:numPr>
        <w:spacing w:after="120"/>
        <w:ind w:left="426" w:hanging="426"/>
        <w:contextualSpacing/>
        <w:jc w:val="both"/>
        <w:rPr>
          <w:szCs w:val="26"/>
        </w:rPr>
      </w:pPr>
      <w:r w:rsidRPr="00016565">
        <w:rPr>
          <w:szCs w:val="26"/>
        </w:rPr>
        <w:t xml:space="preserve">V případě, zahrnuje-li projekt úpravu nebo realizaci cyklostezky či liniového opatření pro cyklisty směřujícího bezprostředně </w:t>
      </w:r>
      <w:r w:rsidR="00ED7B88">
        <w:rPr>
          <w:b/>
          <w:szCs w:val="26"/>
        </w:rPr>
        <w:t xml:space="preserve">k přestupnímu uzlu na železnici, tj. </w:t>
      </w:r>
      <w:r w:rsidRPr="00016565">
        <w:rPr>
          <w:b/>
          <w:szCs w:val="26"/>
        </w:rPr>
        <w:t>železniční stanici/zastávce, odkud vedou přímé spoje do Prahy</w:t>
      </w:r>
      <w:r w:rsidRPr="00016565">
        <w:rPr>
          <w:szCs w:val="26"/>
        </w:rPr>
        <w:t xml:space="preserve">, </w:t>
      </w:r>
      <w:r w:rsidRPr="00016565">
        <w:rPr>
          <w:b/>
          <w:szCs w:val="26"/>
        </w:rPr>
        <w:t>UVEĎTE, o jaký úsek se jedná, a popište danou situaci</w:t>
      </w:r>
    </w:p>
    <w:p w:rsidR="003039F3" w:rsidRPr="00016565" w:rsidRDefault="003039F3" w:rsidP="003039F3">
      <w:pPr>
        <w:ind w:left="720"/>
        <w:contextualSpacing/>
        <w:rPr>
          <w:szCs w:val="26"/>
        </w:rPr>
      </w:pPr>
    </w:p>
    <w:p w:rsidR="003039F3" w:rsidRPr="00016565" w:rsidRDefault="003039F3" w:rsidP="003039F3">
      <w:pPr>
        <w:numPr>
          <w:ilvl w:val="0"/>
          <w:numId w:val="10"/>
        </w:numPr>
        <w:spacing w:after="120"/>
        <w:ind w:left="426" w:hanging="426"/>
        <w:contextualSpacing/>
        <w:jc w:val="both"/>
        <w:rPr>
          <w:szCs w:val="26"/>
        </w:rPr>
      </w:pPr>
      <w:r w:rsidRPr="00016565">
        <w:rPr>
          <w:szCs w:val="26"/>
        </w:rPr>
        <w:t xml:space="preserve">V případě, zahrnuje-li projekt úpravu nebo realizaci cyklostezky či liniového opatření pro cyklisty směřujícího bezprostředně </w:t>
      </w:r>
      <w:r w:rsidRPr="00016565">
        <w:rPr>
          <w:b/>
          <w:szCs w:val="26"/>
        </w:rPr>
        <w:t>k zařízení občanské vybavenosti</w:t>
      </w:r>
      <w:r w:rsidRPr="00016565">
        <w:rPr>
          <w:szCs w:val="26"/>
        </w:rPr>
        <w:t xml:space="preserve"> (škola, nákupní centrum) a samostatně nebo ve spojení se stávající cyklostezkou či stávajícím liniovým opatřením pro cyklisty </w:t>
      </w:r>
      <w:r w:rsidRPr="00016565">
        <w:rPr>
          <w:b/>
          <w:szCs w:val="26"/>
        </w:rPr>
        <w:t>zajišťuje jeho dopravní obslužnost</w:t>
      </w:r>
      <w:r w:rsidRPr="00016565">
        <w:rPr>
          <w:szCs w:val="26"/>
        </w:rPr>
        <w:t xml:space="preserve">, </w:t>
      </w:r>
      <w:r w:rsidRPr="00016565">
        <w:rPr>
          <w:b/>
          <w:szCs w:val="26"/>
        </w:rPr>
        <w:t>UVEĎTE, o jaký úsek se jedná, a popište danou situaci.</w:t>
      </w:r>
    </w:p>
    <w:p w:rsidR="003039F3" w:rsidRPr="00016565" w:rsidRDefault="003039F3" w:rsidP="003039F3">
      <w:pPr>
        <w:ind w:left="720"/>
        <w:contextualSpacing/>
        <w:rPr>
          <w:szCs w:val="26"/>
        </w:rPr>
      </w:pPr>
    </w:p>
    <w:p w:rsidR="003039F3" w:rsidRPr="00016565" w:rsidRDefault="003039F3" w:rsidP="003039F3">
      <w:pPr>
        <w:numPr>
          <w:ilvl w:val="0"/>
          <w:numId w:val="10"/>
        </w:numPr>
        <w:spacing w:after="120"/>
        <w:ind w:left="426" w:hanging="426"/>
        <w:contextualSpacing/>
        <w:jc w:val="both"/>
        <w:rPr>
          <w:szCs w:val="26"/>
        </w:rPr>
      </w:pPr>
      <w:r w:rsidRPr="00016565">
        <w:rPr>
          <w:szCs w:val="26"/>
        </w:rPr>
        <w:t>V případě, zahrnuje-li projekt realizaci</w:t>
      </w:r>
      <w:r w:rsidRPr="00016565">
        <w:rPr>
          <w:b/>
          <w:szCs w:val="26"/>
        </w:rPr>
        <w:t xml:space="preserve"> ZASTŘEŠENÝCH</w:t>
      </w:r>
      <w:r w:rsidRPr="00016565">
        <w:rPr>
          <w:szCs w:val="26"/>
        </w:rPr>
        <w:t xml:space="preserve"> parkovacích míst pro jízdní kolo, uveďte </w:t>
      </w:r>
      <w:r w:rsidR="00642AB0">
        <w:rPr>
          <w:szCs w:val="26"/>
        </w:rPr>
        <w:t>jejich počet</w:t>
      </w:r>
    </w:p>
    <w:p w:rsidR="002752DD" w:rsidRPr="00D22187" w:rsidRDefault="002752DD" w:rsidP="00D22187">
      <w:pPr>
        <w:spacing w:after="240"/>
        <w:jc w:val="both"/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</w:p>
    <w:sectPr w:rsidR="002752DD" w:rsidRPr="00D221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B1" w:rsidRDefault="00896FB1" w:rsidP="00BE06BA">
      <w:pPr>
        <w:spacing w:after="0" w:line="240" w:lineRule="auto"/>
      </w:pPr>
      <w:r>
        <w:separator/>
      </w:r>
    </w:p>
  </w:endnote>
  <w:endnote w:type="continuationSeparator" w:id="0">
    <w:p w:rsidR="00896FB1" w:rsidRDefault="00896FB1" w:rsidP="00BE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B1" w:rsidRDefault="00896FB1" w:rsidP="00BE06BA">
      <w:pPr>
        <w:spacing w:after="0" w:line="240" w:lineRule="auto"/>
      </w:pPr>
      <w:r>
        <w:separator/>
      </w:r>
    </w:p>
  </w:footnote>
  <w:footnote w:type="continuationSeparator" w:id="0">
    <w:p w:rsidR="00896FB1" w:rsidRDefault="00896FB1" w:rsidP="00BE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447" w:rsidRDefault="00EC744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1D2359" wp14:editId="2CE1E2D4">
              <wp:simplePos x="0" y="0"/>
              <wp:positionH relativeFrom="column">
                <wp:posOffset>133350</wp:posOffset>
              </wp:positionH>
              <wp:positionV relativeFrom="paragraph">
                <wp:posOffset>-172085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E2154D" id="Skupina 10" o:spid="_x0000_s1026" style="position:absolute;margin-left:10.5pt;margin-top:-13.55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vMNe68EVAADBFQAAFQAAAGRycy9tZWRpYS9pbWFnZTIuanBl&#10;Z//Y/+AAEEpGSUYAAQEBANwA3AAA/9sAQwACAQEBAQECAQEBAgICAgIEAwICAgIFBAQDBAYFBgYG&#10;BQYGBgcJCAYHCQcGBggLCAkKCgoKCgYICwwLCgwJCgoK/9sAQwECAgICAgIFAwMFCgcGBwoKCgoK&#10;CgoKCgoKCgoKCgoKCgoKCgoKCgoKCgoKCgoKCgoKCgoKCgoKCgoKCgoKCgoK/8AAEQgAVQB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7E7"/>
    <w:multiLevelType w:val="hybridMultilevel"/>
    <w:tmpl w:val="79623E1A"/>
    <w:lvl w:ilvl="0" w:tplc="F530B30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01F"/>
    <w:multiLevelType w:val="hybridMultilevel"/>
    <w:tmpl w:val="D5466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46F9F"/>
    <w:multiLevelType w:val="hybridMultilevel"/>
    <w:tmpl w:val="E05A6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745"/>
    <w:multiLevelType w:val="hybridMultilevel"/>
    <w:tmpl w:val="B500586A"/>
    <w:lvl w:ilvl="0" w:tplc="BBC4FD36">
      <w:start w:val="3"/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5A31"/>
    <w:multiLevelType w:val="hybridMultilevel"/>
    <w:tmpl w:val="E0CA5FC8"/>
    <w:lvl w:ilvl="0" w:tplc="16E22A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06E6"/>
    <w:multiLevelType w:val="hybridMultilevel"/>
    <w:tmpl w:val="11962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70AD8"/>
    <w:multiLevelType w:val="hybridMultilevel"/>
    <w:tmpl w:val="6714C200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B014A3"/>
    <w:multiLevelType w:val="hybridMultilevel"/>
    <w:tmpl w:val="4A900EB4"/>
    <w:lvl w:ilvl="0" w:tplc="37F080F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6"/>
        <w:szCs w:val="26"/>
      </w:rPr>
    </w:lvl>
    <w:lvl w:ilvl="1" w:tplc="106E8AE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</w:rPr>
    </w:lvl>
    <w:lvl w:ilvl="2" w:tplc="08B6AC08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b w:val="0"/>
        <w:sz w:val="22"/>
      </w:rPr>
    </w:lvl>
    <w:lvl w:ilvl="3" w:tplc="6E32D662">
      <w:start w:val="1"/>
      <w:numFmt w:val="lowerLetter"/>
      <w:lvlText w:val="%4)"/>
      <w:lvlJc w:val="left"/>
      <w:pPr>
        <w:ind w:left="2655" w:hanging="13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72A"/>
    <w:multiLevelType w:val="hybridMultilevel"/>
    <w:tmpl w:val="1A823B0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4716EE9"/>
    <w:multiLevelType w:val="hybridMultilevel"/>
    <w:tmpl w:val="44665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BA"/>
    <w:rsid w:val="00031E98"/>
    <w:rsid w:val="000C4EC4"/>
    <w:rsid w:val="000D4604"/>
    <w:rsid w:val="00100A97"/>
    <w:rsid w:val="00132A1A"/>
    <w:rsid w:val="00221592"/>
    <w:rsid w:val="00254F31"/>
    <w:rsid w:val="00265E86"/>
    <w:rsid w:val="0027051B"/>
    <w:rsid w:val="002752DD"/>
    <w:rsid w:val="002E29F2"/>
    <w:rsid w:val="003039F3"/>
    <w:rsid w:val="003071E1"/>
    <w:rsid w:val="0032238F"/>
    <w:rsid w:val="003C081F"/>
    <w:rsid w:val="003C616D"/>
    <w:rsid w:val="00403FD6"/>
    <w:rsid w:val="004B0186"/>
    <w:rsid w:val="004B6466"/>
    <w:rsid w:val="004F4A63"/>
    <w:rsid w:val="004F608E"/>
    <w:rsid w:val="004F7B2F"/>
    <w:rsid w:val="00524598"/>
    <w:rsid w:val="00560B4C"/>
    <w:rsid w:val="005718E7"/>
    <w:rsid w:val="005804F1"/>
    <w:rsid w:val="005D68FB"/>
    <w:rsid w:val="005E6796"/>
    <w:rsid w:val="00626860"/>
    <w:rsid w:val="00642AB0"/>
    <w:rsid w:val="00644F04"/>
    <w:rsid w:val="006612F4"/>
    <w:rsid w:val="00672D26"/>
    <w:rsid w:val="006C6115"/>
    <w:rsid w:val="006E6AD1"/>
    <w:rsid w:val="0073697F"/>
    <w:rsid w:val="00795724"/>
    <w:rsid w:val="00797F7B"/>
    <w:rsid w:val="007A54A6"/>
    <w:rsid w:val="007B3DF7"/>
    <w:rsid w:val="007B6710"/>
    <w:rsid w:val="007C4611"/>
    <w:rsid w:val="0081555E"/>
    <w:rsid w:val="00847393"/>
    <w:rsid w:val="00864225"/>
    <w:rsid w:val="008702E8"/>
    <w:rsid w:val="00880284"/>
    <w:rsid w:val="00896FB1"/>
    <w:rsid w:val="008F60D0"/>
    <w:rsid w:val="00936470"/>
    <w:rsid w:val="009745E1"/>
    <w:rsid w:val="009C6AA9"/>
    <w:rsid w:val="00AA5E81"/>
    <w:rsid w:val="00AE766E"/>
    <w:rsid w:val="00B47807"/>
    <w:rsid w:val="00BD4BC4"/>
    <w:rsid w:val="00BE06BA"/>
    <w:rsid w:val="00C61338"/>
    <w:rsid w:val="00C850B9"/>
    <w:rsid w:val="00CA630F"/>
    <w:rsid w:val="00D04098"/>
    <w:rsid w:val="00D22187"/>
    <w:rsid w:val="00D52E0C"/>
    <w:rsid w:val="00DE5508"/>
    <w:rsid w:val="00E6652B"/>
    <w:rsid w:val="00E72BE9"/>
    <w:rsid w:val="00E919DB"/>
    <w:rsid w:val="00EC7447"/>
    <w:rsid w:val="00ED7B88"/>
    <w:rsid w:val="00F84B07"/>
    <w:rsid w:val="00FA6C0B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EEBEA-8368-4F0B-815C-B65F377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3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3D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6BA"/>
  </w:style>
  <w:style w:type="paragraph" w:styleId="Zpat">
    <w:name w:val="footer"/>
    <w:basedOn w:val="Normln"/>
    <w:link w:val="ZpatChar"/>
    <w:uiPriority w:val="99"/>
    <w:unhideWhenUsed/>
    <w:rsid w:val="00BE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6BA"/>
  </w:style>
  <w:style w:type="paragraph" w:styleId="Textbubliny">
    <w:name w:val="Balloon Text"/>
    <w:basedOn w:val="Normln"/>
    <w:link w:val="TextbublinyChar"/>
    <w:uiPriority w:val="99"/>
    <w:semiHidden/>
    <w:unhideWhenUsed/>
    <w:rsid w:val="00BE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6B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B3DF7"/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B3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qFormat/>
    <w:rsid w:val="005804F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46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46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46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C6AA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630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A6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3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3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3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30F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locked/>
    <w:rsid w:val="0030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FC40C-51AD-4409-A83F-A4AB3747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Kriegischová Lenka (IPR/SSP)</dc:creator>
  <cp:lastModifiedBy>Lavická Petra (MHMP, PRI)</cp:lastModifiedBy>
  <cp:revision>17</cp:revision>
  <dcterms:created xsi:type="dcterms:W3CDTF">2017-04-10T09:03:00Z</dcterms:created>
  <dcterms:modified xsi:type="dcterms:W3CDTF">2017-04-20T11:53:00Z</dcterms:modified>
</cp:coreProperties>
</file>