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251E1"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53BDC1D" w14:textId="77777777" w:rsidR="004046F3" w:rsidRDefault="004046F3" w:rsidP="004046F3">
      <w:pPr>
        <w:pStyle w:val="Zkladnodstavec"/>
        <w:jc w:val="both"/>
        <w:rPr>
          <w:rFonts w:asciiTheme="majorHAnsi" w:hAnsiTheme="majorHAnsi" w:cs="MyriadPro-Black"/>
          <w:caps/>
          <w:sz w:val="40"/>
          <w:szCs w:val="60"/>
        </w:rPr>
      </w:pPr>
    </w:p>
    <w:p w14:paraId="047800EF"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AC88461" w14:textId="77777777" w:rsidR="004046F3" w:rsidRDefault="004046F3" w:rsidP="004046F3">
      <w:pPr>
        <w:spacing w:after="200" w:line="276" w:lineRule="auto"/>
        <w:rPr>
          <w:rFonts w:ascii="Arial" w:hAnsi="Arial" w:cs="Arial"/>
          <w:b/>
          <w:sz w:val="40"/>
          <w:szCs w:val="40"/>
        </w:rPr>
      </w:pPr>
    </w:p>
    <w:p w14:paraId="498B2F84" w14:textId="77777777" w:rsidR="004046F3" w:rsidRDefault="004046F3" w:rsidP="004046F3">
      <w:pPr>
        <w:spacing w:after="200" w:line="276" w:lineRule="auto"/>
        <w:rPr>
          <w:rFonts w:ascii="Arial" w:hAnsi="Arial" w:cs="Arial"/>
          <w:b/>
          <w:sz w:val="40"/>
          <w:szCs w:val="40"/>
        </w:rPr>
      </w:pPr>
    </w:p>
    <w:p w14:paraId="7BAAB038"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E37494E"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F57AB6">
        <w:rPr>
          <w:rFonts w:asciiTheme="majorHAnsi" w:hAnsiTheme="majorHAnsi" w:cs="MyriadPro-Black"/>
          <w:caps/>
          <w:sz w:val="60"/>
          <w:szCs w:val="60"/>
        </w:rPr>
        <w:t xml:space="preserve">integrovaných projektů </w:t>
      </w:r>
      <w:r w:rsidR="00212AC4">
        <w:rPr>
          <w:rFonts w:asciiTheme="majorHAnsi" w:hAnsiTheme="majorHAnsi" w:cs="MyriadPro-Black"/>
          <w:caps/>
          <w:sz w:val="60"/>
          <w:szCs w:val="60"/>
        </w:rPr>
        <w:t>ITI</w:t>
      </w:r>
    </w:p>
    <w:p w14:paraId="0A042402" w14:textId="77777777" w:rsidR="004046F3" w:rsidRDefault="004046F3" w:rsidP="004046F3">
      <w:pPr>
        <w:spacing w:after="200" w:line="276" w:lineRule="auto"/>
        <w:rPr>
          <w:rFonts w:asciiTheme="majorHAnsi" w:hAnsiTheme="majorHAnsi" w:cs="MyriadPro-Black"/>
          <w:caps/>
          <w:color w:val="A6A6A6"/>
          <w:sz w:val="40"/>
          <w:szCs w:val="40"/>
        </w:rPr>
      </w:pPr>
    </w:p>
    <w:p w14:paraId="5BE61F11"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133C8">
        <w:rPr>
          <w:rFonts w:asciiTheme="majorHAnsi" w:hAnsiTheme="majorHAnsi" w:cs="MyriadPro-Black"/>
          <w:caps/>
          <w:color w:val="A6A6A6"/>
          <w:sz w:val="40"/>
          <w:szCs w:val="40"/>
        </w:rPr>
        <w:t>1.2</w:t>
      </w:r>
    </w:p>
    <w:p w14:paraId="2642ADD0" w14:textId="77777777" w:rsidR="004046F3" w:rsidRDefault="00F57AB6"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750AF6">
        <w:rPr>
          <w:rFonts w:asciiTheme="majorHAnsi" w:hAnsiTheme="majorHAnsi" w:cs="MyriadPro-Black"/>
          <w:caps/>
          <w:color w:val="A6A6A6"/>
          <w:sz w:val="40"/>
          <w:szCs w:val="40"/>
        </w:rPr>
        <w:t>50</w:t>
      </w:r>
    </w:p>
    <w:p w14:paraId="6712C7D9" w14:textId="77777777" w:rsidR="004046F3" w:rsidRDefault="004046F3" w:rsidP="004046F3">
      <w:pPr>
        <w:pStyle w:val="Zkladnodstavec"/>
        <w:rPr>
          <w:rFonts w:asciiTheme="majorHAnsi" w:hAnsiTheme="majorHAnsi" w:cs="MyriadPro-Black"/>
          <w:caps/>
          <w:sz w:val="40"/>
          <w:szCs w:val="40"/>
        </w:rPr>
      </w:pPr>
    </w:p>
    <w:p w14:paraId="5689AE04"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50AF6">
        <w:rPr>
          <w:rFonts w:asciiTheme="majorHAnsi" w:hAnsiTheme="majorHAnsi" w:cs="MyriadPro-Black"/>
          <w:caps/>
          <w:sz w:val="40"/>
          <w:szCs w:val="40"/>
        </w:rPr>
        <w:t>2C</w:t>
      </w:r>
    </w:p>
    <w:p w14:paraId="7AE5B5A7" w14:textId="77777777" w:rsidR="004046F3" w:rsidRDefault="004046F3" w:rsidP="004046F3">
      <w:pPr>
        <w:pStyle w:val="Zkladnodstavec"/>
        <w:rPr>
          <w:rFonts w:asciiTheme="majorHAnsi" w:hAnsiTheme="majorHAnsi" w:cs="MyriadPro-Black"/>
          <w:b/>
          <w:caps/>
          <w:sz w:val="46"/>
          <w:szCs w:val="40"/>
        </w:rPr>
      </w:pPr>
    </w:p>
    <w:p w14:paraId="5976BE94"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3B7A17CC" w14:textId="77777777" w:rsidR="004046F3" w:rsidRDefault="004046F3" w:rsidP="004046F3">
      <w:pPr>
        <w:spacing w:after="200" w:line="276" w:lineRule="auto"/>
        <w:rPr>
          <w:rFonts w:ascii="Arial" w:hAnsi="Arial" w:cs="Arial"/>
          <w:b/>
          <w:sz w:val="40"/>
          <w:szCs w:val="40"/>
        </w:rPr>
      </w:pPr>
      <w:bookmarkStart w:id="5" w:name="_GoBack"/>
      <w:bookmarkEnd w:id="5"/>
    </w:p>
    <w:p w14:paraId="55EFB364" w14:textId="77777777" w:rsidR="004046F3" w:rsidRDefault="004046F3" w:rsidP="004046F3">
      <w:pPr>
        <w:pStyle w:val="Zkladnodstavec"/>
        <w:rPr>
          <w:rFonts w:asciiTheme="majorHAnsi" w:hAnsiTheme="majorHAnsi" w:cs="MyriadPro-Black"/>
          <w:caps/>
          <w:sz w:val="32"/>
          <w:szCs w:val="40"/>
        </w:rPr>
      </w:pPr>
    </w:p>
    <w:p w14:paraId="67C1EBB3" w14:textId="79F0B2D7"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330798">
        <w:rPr>
          <w:rFonts w:asciiTheme="majorHAnsi" w:hAnsiTheme="majorHAnsi" w:cs="MyriadPro-Black"/>
          <w:caps/>
          <w:sz w:val="32"/>
          <w:szCs w:val="40"/>
        </w:rPr>
        <w:t>4</w:t>
      </w:r>
      <w:r w:rsidR="00BA364E">
        <w:rPr>
          <w:rFonts w:asciiTheme="majorHAnsi" w:hAnsiTheme="majorHAnsi" w:cs="MyriadPro-Black"/>
          <w:caps/>
          <w:sz w:val="32"/>
          <w:szCs w:val="40"/>
        </w:rPr>
        <w:t xml:space="preserve">. 8. </w:t>
      </w:r>
      <w:r w:rsidR="001133C8">
        <w:rPr>
          <w:rFonts w:asciiTheme="majorHAnsi" w:hAnsiTheme="majorHAnsi" w:cs="MyriadPro-Black"/>
          <w:caps/>
          <w:sz w:val="32"/>
          <w:szCs w:val="40"/>
        </w:rPr>
        <w:t>201</w:t>
      </w:r>
      <w:r w:rsidR="00EB3FB8">
        <w:rPr>
          <w:rFonts w:asciiTheme="majorHAnsi" w:hAnsiTheme="majorHAnsi" w:cs="MyriadPro-Black"/>
          <w:caps/>
          <w:sz w:val="32"/>
          <w:szCs w:val="40"/>
        </w:rPr>
        <w:t>7</w:t>
      </w:r>
    </w:p>
    <w:bookmarkEnd w:id="0"/>
    <w:bookmarkEnd w:id="1"/>
    <w:bookmarkEnd w:id="2"/>
    <w:bookmarkEnd w:id="3"/>
    <w:bookmarkEnd w:id="4"/>
    <w:p w14:paraId="157C3335" w14:textId="77777777" w:rsidR="004D3F67" w:rsidRDefault="004D3F67" w:rsidP="004D3F67">
      <w:pPr>
        <w:widowControl w:val="0"/>
        <w:tabs>
          <w:tab w:val="left" w:pos="708"/>
        </w:tabs>
        <w:spacing w:after="120"/>
        <w:jc w:val="center"/>
        <w:rPr>
          <w:rFonts w:asciiTheme="minorHAnsi" w:hAnsiTheme="minorHAnsi"/>
          <w:b/>
          <w:snapToGrid w:val="0"/>
          <w:sz w:val="32"/>
        </w:rPr>
      </w:pPr>
    </w:p>
    <w:p w14:paraId="58C5316C"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2005ECC7"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1E596164"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5F9FDA9"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42852F69"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0A78A205"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0EC493F"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3C2CEE8"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38845AA" w14:textId="77777777" w:rsidR="004D3F67" w:rsidRPr="00FC5595" w:rsidRDefault="004D3F67" w:rsidP="004D3F67">
      <w:pPr>
        <w:widowControl w:val="0"/>
        <w:tabs>
          <w:tab w:val="left" w:pos="708"/>
        </w:tabs>
        <w:spacing w:after="120"/>
        <w:rPr>
          <w:rFonts w:asciiTheme="minorHAnsi" w:hAnsiTheme="minorHAnsi"/>
          <w:snapToGrid w:val="0"/>
        </w:rPr>
      </w:pPr>
    </w:p>
    <w:p w14:paraId="0DE56B1E" w14:textId="77777777" w:rsidR="004D3F67" w:rsidRPr="00FC5595" w:rsidRDefault="004D3F67" w:rsidP="004D3F67">
      <w:pPr>
        <w:widowControl w:val="0"/>
        <w:tabs>
          <w:tab w:val="left" w:pos="708"/>
        </w:tabs>
        <w:spacing w:after="120"/>
        <w:rPr>
          <w:rFonts w:asciiTheme="minorHAnsi" w:hAnsiTheme="minorHAnsi"/>
          <w:snapToGrid w:val="0"/>
        </w:rPr>
      </w:pPr>
    </w:p>
    <w:p w14:paraId="354B280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1F4A7A7E"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0749FC3C"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3C5E2FB6"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04592F83" w14:textId="77777777" w:rsidR="004D3F67" w:rsidRPr="00FC5595" w:rsidRDefault="004D3F67" w:rsidP="004D3F67">
      <w:pPr>
        <w:pStyle w:val="Zkladntext3"/>
        <w:widowControl w:val="0"/>
        <w:ind w:left="360"/>
        <w:jc w:val="both"/>
        <w:rPr>
          <w:rFonts w:asciiTheme="minorHAnsi" w:hAnsiTheme="minorHAnsi"/>
        </w:rPr>
      </w:pPr>
    </w:p>
    <w:p w14:paraId="6C80789F" w14:textId="77777777" w:rsidR="004D3F67" w:rsidRPr="00FC5595" w:rsidRDefault="004D3F67" w:rsidP="004D3F67">
      <w:pPr>
        <w:pStyle w:val="Zkladntext3"/>
        <w:widowControl w:val="0"/>
        <w:ind w:left="360"/>
        <w:jc w:val="both"/>
        <w:rPr>
          <w:rFonts w:asciiTheme="minorHAnsi" w:hAnsiTheme="minorHAnsi"/>
        </w:rPr>
      </w:pPr>
    </w:p>
    <w:p w14:paraId="17A06945" w14:textId="77777777" w:rsidR="004D3F67" w:rsidRPr="00FC5595" w:rsidRDefault="004D3F67" w:rsidP="004D3F67">
      <w:pPr>
        <w:pStyle w:val="Zkladntext3"/>
        <w:widowControl w:val="0"/>
        <w:ind w:left="360"/>
        <w:jc w:val="both"/>
        <w:rPr>
          <w:rFonts w:asciiTheme="minorHAnsi" w:hAnsiTheme="minorHAnsi"/>
        </w:rPr>
      </w:pPr>
    </w:p>
    <w:p w14:paraId="7FF3392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30E3A89E"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8C8722B"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3D9D211E"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D09B03"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9D78F31" w14:textId="77777777" w:rsidR="004D3F67" w:rsidRDefault="004D3F67" w:rsidP="002D2933">
            <w:pPr>
              <w:rPr>
                <w:rFonts w:ascii="Calibri" w:hAnsi="Calibri" w:cs="Calibri"/>
                <w:color w:val="000000"/>
                <w:sz w:val="22"/>
                <w:szCs w:val="22"/>
              </w:rPr>
            </w:pPr>
          </w:p>
        </w:tc>
      </w:tr>
      <w:tr w:rsidR="004D3F67" w14:paraId="17085947"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00C5F54"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5B1F4C8" w14:textId="77777777" w:rsidR="004D3F67" w:rsidRDefault="004D3F67" w:rsidP="002D2933">
            <w:pPr>
              <w:rPr>
                <w:rFonts w:ascii="Calibri" w:hAnsi="Calibri" w:cs="Calibri"/>
                <w:color w:val="000000"/>
                <w:sz w:val="22"/>
                <w:szCs w:val="22"/>
              </w:rPr>
            </w:pPr>
          </w:p>
        </w:tc>
      </w:tr>
      <w:tr w:rsidR="004D3F67" w14:paraId="7E559500"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655AA3F"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F71083C" w14:textId="77777777" w:rsidR="004D3F67" w:rsidRDefault="004D3F67" w:rsidP="002D2933">
            <w:pPr>
              <w:rPr>
                <w:rFonts w:ascii="Calibri" w:hAnsi="Calibri" w:cs="Calibri"/>
                <w:color w:val="000000"/>
                <w:sz w:val="22"/>
                <w:szCs w:val="22"/>
              </w:rPr>
            </w:pPr>
          </w:p>
        </w:tc>
      </w:tr>
      <w:tr w:rsidR="004D3F67" w14:paraId="0E4EEE49"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4420B7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64BEFF24" w14:textId="77777777" w:rsidR="004D3F67" w:rsidRDefault="004D3F67" w:rsidP="002D2933">
            <w:pPr>
              <w:rPr>
                <w:rFonts w:ascii="Calibri" w:hAnsi="Calibri" w:cs="Calibri"/>
                <w:color w:val="000000"/>
                <w:sz w:val="22"/>
                <w:szCs w:val="22"/>
              </w:rPr>
            </w:pPr>
          </w:p>
        </w:tc>
      </w:tr>
    </w:tbl>
    <w:p w14:paraId="051810B5" w14:textId="77777777" w:rsidR="004D3F67" w:rsidRDefault="004D3F67" w:rsidP="004D3F67">
      <w:pPr>
        <w:widowControl w:val="0"/>
        <w:tabs>
          <w:tab w:val="left" w:pos="708"/>
        </w:tabs>
        <w:spacing w:after="120"/>
        <w:jc w:val="center"/>
        <w:rPr>
          <w:rFonts w:asciiTheme="minorHAnsi" w:hAnsiTheme="minorHAnsi"/>
          <w:b/>
          <w:i/>
          <w:snapToGrid w:val="0"/>
        </w:rPr>
      </w:pPr>
    </w:p>
    <w:p w14:paraId="0745AD59"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1717EEA6" w14:textId="77777777" w:rsidR="004D3F67" w:rsidRDefault="004D3F67" w:rsidP="004D3F67">
      <w:pPr>
        <w:widowControl w:val="0"/>
        <w:spacing w:after="120"/>
        <w:ind w:right="180"/>
        <w:rPr>
          <w:rFonts w:asciiTheme="minorHAnsi" w:hAnsiTheme="minorHAnsi"/>
          <w:snapToGrid w:val="0"/>
        </w:rPr>
      </w:pPr>
    </w:p>
    <w:p w14:paraId="0C2B1C71" w14:textId="77777777" w:rsidR="004D3F67" w:rsidRDefault="004D3F67" w:rsidP="004D3F67">
      <w:pPr>
        <w:widowControl w:val="0"/>
        <w:spacing w:after="120"/>
        <w:ind w:right="180"/>
        <w:rPr>
          <w:rFonts w:asciiTheme="minorHAnsi" w:hAnsiTheme="minorHAnsi"/>
          <w:snapToGrid w:val="0"/>
        </w:rPr>
      </w:pPr>
    </w:p>
    <w:p w14:paraId="6CEECF20" w14:textId="77777777" w:rsidR="004D3F67" w:rsidRDefault="004D3F67" w:rsidP="004D3F67">
      <w:pPr>
        <w:widowControl w:val="0"/>
        <w:spacing w:after="120"/>
        <w:ind w:right="180"/>
        <w:rPr>
          <w:rFonts w:asciiTheme="minorHAnsi" w:hAnsiTheme="minorHAnsi"/>
          <w:snapToGrid w:val="0"/>
        </w:rPr>
      </w:pPr>
    </w:p>
    <w:p w14:paraId="208CE1AF" w14:textId="77777777" w:rsidR="004D3F67" w:rsidRDefault="004D3F67" w:rsidP="004D3F67">
      <w:pPr>
        <w:widowControl w:val="0"/>
        <w:spacing w:after="120"/>
        <w:ind w:right="180"/>
        <w:rPr>
          <w:rFonts w:asciiTheme="minorHAnsi" w:hAnsiTheme="minorHAnsi"/>
          <w:snapToGrid w:val="0"/>
        </w:rPr>
      </w:pPr>
    </w:p>
    <w:p w14:paraId="57BAAF25" w14:textId="77777777" w:rsidR="004D3F67" w:rsidRDefault="004D3F67" w:rsidP="004D3F67">
      <w:pPr>
        <w:widowControl w:val="0"/>
        <w:spacing w:after="120"/>
        <w:ind w:right="180"/>
        <w:rPr>
          <w:rFonts w:asciiTheme="minorHAnsi" w:hAnsiTheme="minorHAnsi"/>
          <w:snapToGrid w:val="0"/>
        </w:rPr>
      </w:pPr>
    </w:p>
    <w:p w14:paraId="2FDDFD9A"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470CB4AD" w14:textId="77777777" w:rsidTr="002D2933">
        <w:trPr>
          <w:jc w:val="center"/>
        </w:trPr>
        <w:tc>
          <w:tcPr>
            <w:tcW w:w="5377" w:type="dxa"/>
          </w:tcPr>
          <w:p w14:paraId="7256CAA5"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06A903A5"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1CFD9368"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1CEC655B" w14:textId="77777777" w:rsidTr="002D2933">
        <w:trPr>
          <w:jc w:val="center"/>
        </w:trPr>
        <w:tc>
          <w:tcPr>
            <w:tcW w:w="5377" w:type="dxa"/>
          </w:tcPr>
          <w:p w14:paraId="4D7C3E05"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3264123F" w14:textId="77777777" w:rsidR="004D3F67" w:rsidRPr="00FC5595" w:rsidRDefault="004D3F67" w:rsidP="002D2933">
            <w:pPr>
              <w:widowControl w:val="0"/>
              <w:rPr>
                <w:rFonts w:asciiTheme="minorHAnsi" w:hAnsiTheme="minorHAnsi"/>
                <w:snapToGrid w:val="0"/>
                <w:sz w:val="22"/>
              </w:rPr>
            </w:pPr>
          </w:p>
        </w:tc>
        <w:tc>
          <w:tcPr>
            <w:tcW w:w="2340" w:type="dxa"/>
          </w:tcPr>
          <w:p w14:paraId="441CB8DA" w14:textId="77777777" w:rsidR="004D3F67" w:rsidRPr="00FC5595" w:rsidRDefault="004D3F67" w:rsidP="002D2933">
            <w:pPr>
              <w:widowControl w:val="0"/>
              <w:rPr>
                <w:rFonts w:asciiTheme="minorHAnsi" w:hAnsiTheme="minorHAnsi"/>
                <w:snapToGrid w:val="0"/>
                <w:sz w:val="22"/>
              </w:rPr>
            </w:pPr>
          </w:p>
        </w:tc>
      </w:tr>
      <w:tr w:rsidR="004D3F67" w:rsidRPr="00FC5595" w14:paraId="34184414" w14:textId="77777777" w:rsidTr="002D2933">
        <w:trPr>
          <w:jc w:val="center"/>
        </w:trPr>
        <w:tc>
          <w:tcPr>
            <w:tcW w:w="5377" w:type="dxa"/>
          </w:tcPr>
          <w:p w14:paraId="33F90596"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735827CD" w14:textId="77777777" w:rsidR="004D3F67" w:rsidRPr="00FC5595" w:rsidRDefault="004D3F67" w:rsidP="002D2933">
            <w:pPr>
              <w:widowControl w:val="0"/>
              <w:rPr>
                <w:rFonts w:asciiTheme="minorHAnsi" w:hAnsiTheme="minorHAnsi"/>
                <w:snapToGrid w:val="0"/>
                <w:sz w:val="22"/>
              </w:rPr>
            </w:pPr>
          </w:p>
        </w:tc>
        <w:tc>
          <w:tcPr>
            <w:tcW w:w="2340" w:type="dxa"/>
          </w:tcPr>
          <w:p w14:paraId="17FBDB49" w14:textId="77777777" w:rsidR="004D3F67" w:rsidRPr="00FC5595" w:rsidRDefault="004D3F67" w:rsidP="002D2933">
            <w:pPr>
              <w:widowControl w:val="0"/>
              <w:rPr>
                <w:rFonts w:asciiTheme="minorHAnsi" w:hAnsiTheme="minorHAnsi"/>
                <w:snapToGrid w:val="0"/>
                <w:sz w:val="22"/>
              </w:rPr>
            </w:pPr>
          </w:p>
        </w:tc>
      </w:tr>
      <w:tr w:rsidR="004D3F67" w:rsidRPr="00FC5595" w14:paraId="133A5A04" w14:textId="77777777" w:rsidTr="002D2933">
        <w:trPr>
          <w:jc w:val="center"/>
        </w:trPr>
        <w:tc>
          <w:tcPr>
            <w:tcW w:w="5377" w:type="dxa"/>
          </w:tcPr>
          <w:p w14:paraId="21F894D3" w14:textId="77777777" w:rsidR="004D3F67" w:rsidRPr="001133C8" w:rsidRDefault="004D3F67" w:rsidP="00673BCB">
            <w:pPr>
              <w:widowControl w:val="0"/>
              <w:rPr>
                <w:rFonts w:asciiTheme="minorHAnsi" w:hAnsiTheme="minorHAnsi"/>
                <w:i/>
                <w:snapToGrid w:val="0"/>
                <w:sz w:val="22"/>
              </w:rPr>
            </w:pPr>
            <w:r w:rsidRPr="001133C8">
              <w:rPr>
                <w:rFonts w:asciiTheme="minorHAnsi" w:hAnsiTheme="minorHAnsi"/>
                <w:i/>
                <w:snapToGrid w:val="0"/>
                <w:sz w:val="22"/>
              </w:rPr>
              <w:t xml:space="preserve">Z toho: </w:t>
            </w:r>
            <w:r w:rsidR="00697FA8" w:rsidRPr="001133C8">
              <w:rPr>
                <w:rFonts w:asciiTheme="minorHAnsi" w:hAnsiTheme="minorHAnsi"/>
                <w:i/>
                <w:snapToGrid w:val="0"/>
                <w:sz w:val="22"/>
              </w:rPr>
              <w:t xml:space="preserve">peněžní </w:t>
            </w:r>
            <w:r w:rsidR="00B2191A" w:rsidRPr="001133C8">
              <w:rPr>
                <w:rFonts w:asciiTheme="minorHAnsi" w:hAnsiTheme="minorHAnsi"/>
                <w:i/>
                <w:snapToGrid w:val="0"/>
                <w:sz w:val="22"/>
              </w:rPr>
              <w:t>prostředky</w:t>
            </w:r>
            <w:r w:rsidR="00697FA8" w:rsidRPr="001133C8">
              <w:rPr>
                <w:rFonts w:asciiTheme="minorHAnsi" w:hAnsiTheme="minorHAnsi"/>
                <w:i/>
                <w:snapToGrid w:val="0"/>
                <w:sz w:val="22"/>
              </w:rPr>
              <w:t xml:space="preserve"> </w:t>
            </w:r>
            <w:r w:rsidR="00673BCB" w:rsidRPr="001133C8">
              <w:rPr>
                <w:rFonts w:asciiTheme="minorHAnsi" w:hAnsiTheme="minorHAnsi"/>
                <w:i/>
                <w:snapToGrid w:val="0"/>
                <w:sz w:val="22"/>
              </w:rPr>
              <w:t xml:space="preserve">ze </w:t>
            </w:r>
            <w:r w:rsidRPr="001133C8">
              <w:rPr>
                <w:rFonts w:asciiTheme="minorHAnsi" w:hAnsiTheme="minorHAnsi"/>
                <w:i/>
                <w:snapToGrid w:val="0"/>
                <w:sz w:val="22"/>
              </w:rPr>
              <w:t>státního rozpočtu</w:t>
            </w:r>
            <w:r w:rsidRPr="001133C8">
              <w:rPr>
                <w:rStyle w:val="Znakapoznpodarou"/>
                <w:rFonts w:asciiTheme="minorHAnsi" w:hAnsiTheme="minorHAnsi"/>
                <w:i/>
                <w:snapToGrid w:val="0"/>
                <w:sz w:val="22"/>
              </w:rPr>
              <w:footnoteReference w:id="3"/>
            </w:r>
          </w:p>
        </w:tc>
        <w:tc>
          <w:tcPr>
            <w:tcW w:w="2183" w:type="dxa"/>
          </w:tcPr>
          <w:p w14:paraId="58722929" w14:textId="77777777" w:rsidR="004D3F67" w:rsidRPr="00673BCB" w:rsidRDefault="004D3F67" w:rsidP="002D2933">
            <w:pPr>
              <w:widowControl w:val="0"/>
              <w:rPr>
                <w:rFonts w:asciiTheme="minorHAnsi" w:hAnsiTheme="minorHAnsi"/>
                <w:snapToGrid w:val="0"/>
                <w:sz w:val="22"/>
                <w:highlight w:val="yellow"/>
              </w:rPr>
            </w:pPr>
          </w:p>
        </w:tc>
        <w:tc>
          <w:tcPr>
            <w:tcW w:w="2340" w:type="dxa"/>
          </w:tcPr>
          <w:p w14:paraId="2EA1E0D0" w14:textId="77777777" w:rsidR="004D3F67" w:rsidRPr="00673BCB" w:rsidRDefault="004D3F67" w:rsidP="002D2933">
            <w:pPr>
              <w:widowControl w:val="0"/>
              <w:rPr>
                <w:rFonts w:asciiTheme="minorHAnsi" w:hAnsiTheme="minorHAnsi"/>
                <w:snapToGrid w:val="0"/>
                <w:sz w:val="22"/>
                <w:highlight w:val="yellow"/>
              </w:rPr>
            </w:pPr>
          </w:p>
        </w:tc>
      </w:tr>
      <w:tr w:rsidR="004D3F67" w:rsidRPr="00FC5595" w14:paraId="6AADA8B3" w14:textId="77777777" w:rsidTr="002D2933">
        <w:trPr>
          <w:jc w:val="center"/>
        </w:trPr>
        <w:tc>
          <w:tcPr>
            <w:tcW w:w="5377" w:type="dxa"/>
          </w:tcPr>
          <w:p w14:paraId="409C05BF"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3C95565D" w14:textId="77777777" w:rsidR="004D3F67" w:rsidRPr="00FC5595" w:rsidRDefault="004D3F67" w:rsidP="002D2933">
            <w:pPr>
              <w:widowControl w:val="0"/>
              <w:rPr>
                <w:rFonts w:asciiTheme="minorHAnsi" w:hAnsiTheme="minorHAnsi"/>
                <w:b/>
                <w:snapToGrid w:val="0"/>
                <w:sz w:val="22"/>
              </w:rPr>
            </w:pPr>
          </w:p>
        </w:tc>
        <w:tc>
          <w:tcPr>
            <w:tcW w:w="2340" w:type="dxa"/>
          </w:tcPr>
          <w:p w14:paraId="481F0FCB"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0DFA00EF"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232DBF95"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2D1B87D4"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4369B8C"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42421D9F"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4B0297B5"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3D82CE26"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E2B6803"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7D773121" w14:textId="77777777" w:rsidR="004D3F67" w:rsidRDefault="004D3F67" w:rsidP="004D3F67">
      <w:pPr>
        <w:widowControl w:val="0"/>
        <w:tabs>
          <w:tab w:val="left" w:pos="426"/>
        </w:tabs>
        <w:spacing w:after="120"/>
        <w:ind w:right="180"/>
        <w:rPr>
          <w:rFonts w:asciiTheme="minorHAnsi" w:hAnsiTheme="minorHAnsi"/>
        </w:rPr>
      </w:pPr>
    </w:p>
    <w:p w14:paraId="60A4AD0E" w14:textId="77777777" w:rsidR="001C047C" w:rsidRPr="001C047C" w:rsidRDefault="001C047C" w:rsidP="00300D1F">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288FEBD9" w14:textId="77777777" w:rsidR="001C047C" w:rsidRPr="00AD2C81" w:rsidRDefault="00E74BE1" w:rsidP="001C047C">
      <w:pPr>
        <w:pStyle w:val="Odstavecseseznamem"/>
        <w:widowControl w:val="0"/>
        <w:numPr>
          <w:ilvl w:val="0"/>
          <w:numId w:val="40"/>
        </w:numPr>
        <w:tabs>
          <w:tab w:val="left" w:pos="426"/>
        </w:tabs>
        <w:spacing w:after="120"/>
        <w:ind w:right="180"/>
        <w:rPr>
          <w:rFonts w:asciiTheme="minorHAnsi" w:hAnsiTheme="minorHAnsi"/>
          <w:bCs/>
        </w:rPr>
      </w:pPr>
      <w:r w:rsidRPr="00AD2C81">
        <w:rPr>
          <w:rFonts w:asciiTheme="minorHAnsi" w:hAnsiTheme="minorHAnsi"/>
          <w:bCs/>
        </w:rPr>
        <w:t>Projekty nesmí v době realizace projektu ani do ukončení doby udržitelnosti generovat příjmy</w:t>
      </w:r>
      <w:r w:rsidR="001133C8">
        <w:rPr>
          <w:rFonts w:asciiTheme="minorHAnsi" w:hAnsiTheme="minorHAnsi"/>
          <w:bCs/>
        </w:rPr>
        <w:t xml:space="preserve"> podle čl. 61 Obecného nařízení</w:t>
      </w:r>
      <w:r w:rsidRPr="00AD2C81">
        <w:rPr>
          <w:rFonts w:asciiTheme="minorHAnsi" w:hAnsiTheme="minorHAnsi"/>
          <w:bCs/>
        </w:rPr>
        <w:t>.</w:t>
      </w:r>
      <w:r w:rsidR="001133C8">
        <w:rPr>
          <w:rFonts w:asciiTheme="minorHAnsi" w:hAnsiTheme="minorHAnsi"/>
          <w:bCs/>
        </w:rPr>
        <w:t xml:space="preserve"> Projekty mohou generovat příjmy mimo čl. 61 Obecného nařízení (tzv. jiné peněžní příjmy).</w:t>
      </w:r>
    </w:p>
    <w:p w14:paraId="34579DAD" w14:textId="77777777" w:rsidR="004D3F67" w:rsidRDefault="004D3F67" w:rsidP="004D3F67">
      <w:pPr>
        <w:pStyle w:val="Nadpis3"/>
        <w:spacing w:after="120"/>
        <w:jc w:val="left"/>
        <w:rPr>
          <w:rFonts w:asciiTheme="minorHAnsi" w:hAnsiTheme="minorHAnsi"/>
          <w:i/>
        </w:rPr>
      </w:pPr>
    </w:p>
    <w:p w14:paraId="2048D86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25A1D59C"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4C8C8961"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613FCC16" w14:textId="77777777" w:rsidTr="009948D4">
        <w:tc>
          <w:tcPr>
            <w:tcW w:w="1048" w:type="dxa"/>
          </w:tcPr>
          <w:p w14:paraId="467F218F" w14:textId="77777777" w:rsidR="009948D4" w:rsidRPr="00D920CA" w:rsidRDefault="009948D4" w:rsidP="00046C36">
            <w:pPr>
              <w:spacing w:after="120"/>
              <w:rPr>
                <w:b/>
              </w:rPr>
            </w:pPr>
          </w:p>
        </w:tc>
        <w:tc>
          <w:tcPr>
            <w:tcW w:w="7707" w:type="dxa"/>
          </w:tcPr>
          <w:p w14:paraId="16374431"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395A02A9" w14:textId="77777777" w:rsidTr="009948D4">
        <w:tc>
          <w:tcPr>
            <w:tcW w:w="1048" w:type="dxa"/>
          </w:tcPr>
          <w:p w14:paraId="67856259"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031AE1ED"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649B4583" w14:textId="77777777" w:rsidTr="009948D4">
        <w:tc>
          <w:tcPr>
            <w:tcW w:w="1048" w:type="dxa"/>
          </w:tcPr>
          <w:p w14:paraId="4D24E4C3"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1B68F5BE" w14:textId="77777777"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90511C">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w:t>
            </w:r>
            <w:r w:rsidR="0090511C">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24A838E4"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90511C">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8F3C81">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245461">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8F3C81">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176FD44A" w14:textId="77777777" w:rsidTr="009948D4">
        <w:trPr>
          <w:trHeight w:val="1273"/>
        </w:trPr>
        <w:tc>
          <w:tcPr>
            <w:tcW w:w="1048" w:type="dxa"/>
          </w:tcPr>
          <w:p w14:paraId="33C6A5C1"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7707" w:type="dxa"/>
          </w:tcPr>
          <w:p w14:paraId="66D1BDEB"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0511C">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13151538" w14:textId="77777777" w:rsidTr="001B5B6E">
        <w:trPr>
          <w:trHeight w:val="643"/>
        </w:trPr>
        <w:tc>
          <w:tcPr>
            <w:tcW w:w="1048" w:type="dxa"/>
          </w:tcPr>
          <w:p w14:paraId="382FCE49" w14:textId="77777777"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14:paraId="1D09913A"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534B4D45" w14:textId="77777777" w:rsidTr="008F0409">
        <w:trPr>
          <w:trHeight w:val="698"/>
        </w:trPr>
        <w:tc>
          <w:tcPr>
            <w:tcW w:w="1048" w:type="dxa"/>
            <w:vMerge w:val="restart"/>
          </w:tcPr>
          <w:p w14:paraId="2ADBD332"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4E41F470"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74E92954" w14:textId="77777777" w:rsidTr="00B7698C">
        <w:trPr>
          <w:trHeight w:val="747"/>
        </w:trPr>
        <w:tc>
          <w:tcPr>
            <w:tcW w:w="1048" w:type="dxa"/>
            <w:vMerge/>
          </w:tcPr>
          <w:p w14:paraId="0AE02F14" w14:textId="77777777" w:rsidR="009948D4" w:rsidRDefault="009948D4" w:rsidP="00046C36">
            <w:pPr>
              <w:spacing w:after="120"/>
              <w:rPr>
                <w:rFonts w:asciiTheme="minorHAnsi" w:hAnsiTheme="minorHAnsi"/>
                <w:sz w:val="22"/>
                <w:szCs w:val="22"/>
              </w:rPr>
            </w:pPr>
          </w:p>
        </w:tc>
        <w:tc>
          <w:tcPr>
            <w:tcW w:w="7707" w:type="dxa"/>
          </w:tcPr>
          <w:p w14:paraId="557AD207"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63D8467C"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7B14EB1E"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C8CE990" w14:textId="77777777" w:rsidR="00EA1E10"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1C6DDF0D" w14:textId="77777777" w:rsidTr="00B7698C">
        <w:trPr>
          <w:trHeight w:val="700"/>
        </w:trPr>
        <w:tc>
          <w:tcPr>
            <w:tcW w:w="1048" w:type="dxa"/>
            <w:vMerge/>
          </w:tcPr>
          <w:p w14:paraId="2FE36AA3" w14:textId="77777777" w:rsidR="009948D4" w:rsidRDefault="009948D4" w:rsidP="00046C36">
            <w:pPr>
              <w:spacing w:after="120"/>
              <w:rPr>
                <w:rFonts w:asciiTheme="minorHAnsi" w:hAnsiTheme="minorHAnsi"/>
                <w:sz w:val="22"/>
                <w:szCs w:val="22"/>
              </w:rPr>
            </w:pPr>
          </w:p>
        </w:tc>
        <w:tc>
          <w:tcPr>
            <w:tcW w:w="7707" w:type="dxa"/>
          </w:tcPr>
          <w:p w14:paraId="427EB114"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115C1925"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153D61DB"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EDFD7FC" w14:textId="77777777" w:rsidR="00EA1E10" w:rsidRPr="00FE6F34"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2D64EF9F" w14:textId="77777777" w:rsidTr="001429BF">
        <w:trPr>
          <w:trHeight w:val="1492"/>
        </w:trPr>
        <w:tc>
          <w:tcPr>
            <w:tcW w:w="1048" w:type="dxa"/>
            <w:vMerge/>
          </w:tcPr>
          <w:p w14:paraId="3E12BCFB" w14:textId="77777777" w:rsidR="009948D4" w:rsidRDefault="009948D4" w:rsidP="00046C36">
            <w:pPr>
              <w:spacing w:after="120"/>
              <w:rPr>
                <w:rFonts w:asciiTheme="minorHAnsi" w:hAnsiTheme="minorHAnsi"/>
                <w:sz w:val="22"/>
                <w:szCs w:val="22"/>
              </w:rPr>
            </w:pPr>
          </w:p>
        </w:tc>
        <w:tc>
          <w:tcPr>
            <w:tcW w:w="7707" w:type="dxa"/>
          </w:tcPr>
          <w:p w14:paraId="6FE8B90E"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4E10400D"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60761733"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3BFB0489" w14:textId="77777777" w:rsidTr="00376388">
        <w:trPr>
          <w:trHeight w:val="71"/>
        </w:trPr>
        <w:tc>
          <w:tcPr>
            <w:tcW w:w="1048" w:type="dxa"/>
            <w:vMerge w:val="restart"/>
          </w:tcPr>
          <w:p w14:paraId="1449766A"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61507734" w14:textId="77777777"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6F9F6A8"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E787309"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DE1D83F"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C31904D"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479A24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a termínové změny, které způsobí změnu rozložení čerpání SR a SF </w:t>
            </w:r>
            <w:r>
              <w:rPr>
                <w:rFonts w:asciiTheme="minorHAnsi" w:hAnsiTheme="minorHAnsi"/>
                <w:snapToGrid w:val="0"/>
                <w:sz w:val="22"/>
                <w:szCs w:val="22"/>
              </w:rPr>
              <w:lastRenderedPageBreak/>
              <w:t>v letech,</w:t>
            </w:r>
          </w:p>
          <w:p w14:paraId="4953627F"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1EF680C6"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71B6EF36"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1203EF2B"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45F6915C" w14:textId="77777777" w:rsidTr="0061218F">
        <w:trPr>
          <w:trHeight w:val="1323"/>
        </w:trPr>
        <w:tc>
          <w:tcPr>
            <w:tcW w:w="1048" w:type="dxa"/>
            <w:vMerge/>
          </w:tcPr>
          <w:p w14:paraId="27E9D34A" w14:textId="77777777" w:rsidR="001429BF" w:rsidRDefault="001429BF" w:rsidP="00046C36">
            <w:pPr>
              <w:spacing w:after="120"/>
              <w:rPr>
                <w:rFonts w:asciiTheme="minorHAnsi" w:hAnsiTheme="minorHAnsi"/>
                <w:sz w:val="22"/>
                <w:szCs w:val="22"/>
              </w:rPr>
            </w:pPr>
          </w:p>
        </w:tc>
        <w:tc>
          <w:tcPr>
            <w:tcW w:w="7707" w:type="dxa"/>
          </w:tcPr>
          <w:p w14:paraId="505B775A"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5FFE9DBF"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71C05FB0" w14:textId="77777777" w:rsidTr="0061218F">
        <w:trPr>
          <w:trHeight w:val="704"/>
        </w:trPr>
        <w:tc>
          <w:tcPr>
            <w:tcW w:w="1048" w:type="dxa"/>
          </w:tcPr>
          <w:p w14:paraId="1F33629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115B2C54"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49395F0E" w14:textId="77777777" w:rsidTr="0061218F">
        <w:trPr>
          <w:trHeight w:val="970"/>
        </w:trPr>
        <w:tc>
          <w:tcPr>
            <w:tcW w:w="1048" w:type="dxa"/>
          </w:tcPr>
          <w:p w14:paraId="7C23E695"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0851E7E1"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764959" w14:paraId="3828DA9A" w14:textId="77777777" w:rsidTr="00D31047">
        <w:trPr>
          <w:trHeight w:val="700"/>
        </w:trPr>
        <w:tc>
          <w:tcPr>
            <w:tcW w:w="1048" w:type="dxa"/>
          </w:tcPr>
          <w:p w14:paraId="39007E65" w14:textId="77777777" w:rsidR="00764959" w:rsidRDefault="00764959" w:rsidP="00D31047">
            <w:pPr>
              <w:spacing w:after="120"/>
              <w:rPr>
                <w:rFonts w:asciiTheme="minorHAnsi" w:hAnsiTheme="minorHAnsi"/>
                <w:sz w:val="22"/>
                <w:szCs w:val="22"/>
              </w:rPr>
            </w:pPr>
            <w:r>
              <w:rPr>
                <w:rFonts w:asciiTheme="minorHAnsi" w:hAnsiTheme="minorHAnsi"/>
                <w:sz w:val="22"/>
                <w:szCs w:val="22"/>
              </w:rPr>
              <w:t>9</w:t>
            </w:r>
          </w:p>
        </w:tc>
        <w:tc>
          <w:tcPr>
            <w:tcW w:w="7707" w:type="dxa"/>
          </w:tcPr>
          <w:p w14:paraId="62FDA827" w14:textId="77777777" w:rsidR="00764959" w:rsidRPr="00811919" w:rsidRDefault="00764959"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429CB5D8" w14:textId="77777777" w:rsidTr="0061218F">
        <w:trPr>
          <w:trHeight w:val="700"/>
        </w:trPr>
        <w:tc>
          <w:tcPr>
            <w:tcW w:w="1048" w:type="dxa"/>
          </w:tcPr>
          <w:p w14:paraId="12571825" w14:textId="77777777" w:rsidR="009948D4" w:rsidRDefault="00764959"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324600E2" w14:textId="77777777" w:rsidR="009948D4" w:rsidRPr="00D54B8F" w:rsidRDefault="009948D4" w:rsidP="00764959">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8E6423">
              <w:rPr>
                <w:rFonts w:asciiTheme="minorHAnsi" w:hAnsiTheme="minorHAnsi"/>
                <w:snapToGrid w:val="0"/>
                <w:sz w:val="22"/>
                <w:szCs w:val="22"/>
              </w:rPr>
              <w:t xml:space="preserve"> </w:t>
            </w:r>
            <w:r w:rsidR="008E6423" w:rsidRPr="0002383F">
              <w:rPr>
                <w:rFonts w:asciiTheme="minorHAnsi" w:hAnsiTheme="minorHAnsi" w:cs="Arial"/>
                <w:snapToGrid w:val="0"/>
                <w:sz w:val="22"/>
                <w:szCs w:val="22"/>
              </w:rPr>
              <w:t>tj. po</w:t>
            </w:r>
            <w:r w:rsidR="008E6423" w:rsidRPr="003B34B0">
              <w:rPr>
                <w:rFonts w:asciiTheme="minorHAnsi" w:hAnsiTheme="minorHAnsi" w:cs="Arial"/>
                <w:snapToGrid w:val="0"/>
                <w:sz w:val="22"/>
                <w:szCs w:val="22"/>
              </w:rPr>
              <w:t xml:space="preserve"> schválení závěrečné ŽoP ve 2. </w:t>
            </w:r>
            <w:r w:rsidR="008E6423">
              <w:rPr>
                <w:rFonts w:asciiTheme="minorHAnsi" w:hAnsiTheme="minorHAnsi" w:cs="Arial"/>
                <w:snapToGrid w:val="0"/>
                <w:sz w:val="22"/>
                <w:szCs w:val="22"/>
              </w:rPr>
              <w:t>s</w:t>
            </w:r>
            <w:r w:rsidR="008E6423" w:rsidRPr="0002383F">
              <w:rPr>
                <w:rFonts w:asciiTheme="minorHAnsi" w:hAnsiTheme="minorHAnsi" w:cs="Arial"/>
                <w:snapToGrid w:val="0"/>
                <w:sz w:val="22"/>
                <w:szCs w:val="22"/>
              </w:rPr>
              <w:t>tupni</w:t>
            </w:r>
            <w:r w:rsidR="008E6423">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764959" w14:paraId="1E3B55A2" w14:textId="77777777" w:rsidTr="00D31047">
        <w:trPr>
          <w:trHeight w:val="720"/>
        </w:trPr>
        <w:tc>
          <w:tcPr>
            <w:tcW w:w="1048" w:type="dxa"/>
          </w:tcPr>
          <w:p w14:paraId="10F8EDD9" w14:textId="77777777" w:rsidR="00764959" w:rsidRDefault="00764959" w:rsidP="00D31047">
            <w:pPr>
              <w:spacing w:after="120"/>
              <w:rPr>
                <w:rFonts w:asciiTheme="minorHAnsi" w:hAnsiTheme="minorHAnsi"/>
                <w:sz w:val="22"/>
                <w:szCs w:val="22"/>
              </w:rPr>
            </w:pPr>
            <w:r>
              <w:rPr>
                <w:rFonts w:asciiTheme="minorHAnsi" w:hAnsiTheme="minorHAnsi"/>
                <w:sz w:val="22"/>
                <w:szCs w:val="22"/>
              </w:rPr>
              <w:t>11</w:t>
            </w:r>
          </w:p>
        </w:tc>
        <w:tc>
          <w:tcPr>
            <w:tcW w:w="7707" w:type="dxa"/>
          </w:tcPr>
          <w:p w14:paraId="38C95129" w14:textId="77777777" w:rsidR="00764959" w:rsidRPr="00117CEC" w:rsidRDefault="00764959" w:rsidP="00D3104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0957B968" w14:textId="77777777" w:rsidTr="001429BF">
        <w:trPr>
          <w:trHeight w:val="720"/>
        </w:trPr>
        <w:tc>
          <w:tcPr>
            <w:tcW w:w="1048" w:type="dxa"/>
            <w:vMerge w:val="restart"/>
          </w:tcPr>
          <w:p w14:paraId="6550E31E"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2</w:t>
            </w:r>
            <w:r>
              <w:rPr>
                <w:rFonts w:asciiTheme="minorHAnsi" w:hAnsiTheme="minorHAnsi"/>
                <w:sz w:val="22"/>
                <w:szCs w:val="22"/>
              </w:rPr>
              <w:t>.</w:t>
            </w:r>
          </w:p>
          <w:p w14:paraId="6B25E9BC" w14:textId="77777777" w:rsidR="009948D4" w:rsidRPr="00794895" w:rsidRDefault="009948D4" w:rsidP="00046C36">
            <w:pPr>
              <w:spacing w:after="120"/>
              <w:rPr>
                <w:rFonts w:asciiTheme="minorHAnsi" w:hAnsiTheme="minorHAnsi"/>
                <w:sz w:val="22"/>
                <w:szCs w:val="22"/>
              </w:rPr>
            </w:pPr>
          </w:p>
        </w:tc>
        <w:tc>
          <w:tcPr>
            <w:tcW w:w="7707" w:type="dxa"/>
          </w:tcPr>
          <w:p w14:paraId="2884CA75"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8F3C81">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294B13B7" w14:textId="77777777" w:rsidTr="001429BF">
        <w:trPr>
          <w:trHeight w:val="720"/>
        </w:trPr>
        <w:tc>
          <w:tcPr>
            <w:tcW w:w="1048" w:type="dxa"/>
            <w:vMerge/>
          </w:tcPr>
          <w:p w14:paraId="05708887" w14:textId="77777777" w:rsidR="009948D4" w:rsidRDefault="009948D4" w:rsidP="00046C36">
            <w:pPr>
              <w:spacing w:after="120"/>
              <w:rPr>
                <w:rFonts w:asciiTheme="minorHAnsi" w:hAnsiTheme="minorHAnsi"/>
                <w:sz w:val="22"/>
                <w:szCs w:val="22"/>
              </w:rPr>
            </w:pPr>
          </w:p>
        </w:tc>
        <w:tc>
          <w:tcPr>
            <w:tcW w:w="7707" w:type="dxa"/>
          </w:tcPr>
          <w:p w14:paraId="493249EE"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61875127" w14:textId="77777777" w:rsidTr="0061218F">
        <w:trPr>
          <w:trHeight w:val="1383"/>
        </w:trPr>
        <w:tc>
          <w:tcPr>
            <w:tcW w:w="1048" w:type="dxa"/>
            <w:vMerge/>
          </w:tcPr>
          <w:p w14:paraId="40402EAB" w14:textId="77777777" w:rsidR="009948D4" w:rsidRDefault="009948D4" w:rsidP="00046C36">
            <w:pPr>
              <w:spacing w:after="120"/>
              <w:rPr>
                <w:rFonts w:asciiTheme="minorHAnsi" w:hAnsiTheme="minorHAnsi"/>
                <w:sz w:val="22"/>
                <w:szCs w:val="22"/>
              </w:rPr>
            </w:pPr>
          </w:p>
        </w:tc>
        <w:tc>
          <w:tcPr>
            <w:tcW w:w="7707" w:type="dxa"/>
          </w:tcPr>
          <w:p w14:paraId="794B3221"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w:t>
            </w:r>
            <w:r w:rsidR="00764959">
              <w:rPr>
                <w:rFonts w:asciiTheme="minorHAnsi" w:hAnsiTheme="minorHAnsi" w:cstheme="minorHAnsi"/>
                <w:sz w:val="22"/>
                <w:szCs w:val="22"/>
                <w:lang w:eastAsia="ar-SA"/>
              </w:rPr>
              <w:t xml:space="preserve"> získaný byť i částečně z peněžních prostředků</w:t>
            </w:r>
            <w:r w:rsidRPr="00B331BD">
              <w:rPr>
                <w:rFonts w:asciiTheme="minorHAnsi" w:hAnsiTheme="minorHAnsi" w:cstheme="minorHAnsi"/>
                <w:sz w:val="22"/>
                <w:szCs w:val="22"/>
                <w:lang w:eastAsia="ar-SA"/>
              </w:rPr>
              <w:t xml:space="preserve"> </w:t>
            </w:r>
            <w:r w:rsidR="00764959">
              <w:rPr>
                <w:rFonts w:asciiTheme="minorHAnsi" w:hAnsiTheme="minorHAnsi" w:cstheme="minorHAnsi"/>
                <w:sz w:val="22"/>
                <w:szCs w:val="22"/>
                <w:lang w:eastAsia="ar-SA"/>
              </w:rPr>
              <w:t xml:space="preserve">zatížit </w:t>
            </w:r>
            <w:r w:rsidRPr="00B331BD">
              <w:rPr>
                <w:rFonts w:asciiTheme="minorHAnsi" w:hAnsiTheme="minorHAnsi" w:cstheme="minorHAnsi"/>
                <w:sz w:val="22"/>
                <w:szCs w:val="22"/>
                <w:lang w:eastAsia="ar-SA"/>
              </w:rPr>
              <w:t>jinými věcnými právy třetích osob</w:t>
            </w:r>
            <w:r>
              <w:rPr>
                <w:rFonts w:asciiTheme="minorHAnsi" w:hAnsiTheme="minorHAnsi" w:cstheme="minorHAnsi"/>
                <w:sz w:val="22"/>
                <w:szCs w:val="22"/>
                <w:lang w:eastAsia="ar-SA"/>
              </w:rPr>
              <w:t xml:space="preserve"> (služebnosti/reálná břemena)</w:t>
            </w:r>
            <w:r w:rsidR="00764959">
              <w:rPr>
                <w:rFonts w:asciiTheme="minorHAnsi" w:hAnsiTheme="minorHAnsi" w:cstheme="minorHAnsi"/>
                <w:sz w:val="22"/>
                <w:szCs w:val="22"/>
                <w:lang w:eastAsia="ar-SA"/>
              </w:rPr>
              <w:t xml:space="preserve"> nebo zřídit zástavní právo</w:t>
            </w:r>
            <w:r w:rsidR="00245461">
              <w:rPr>
                <w:rFonts w:asciiTheme="minorHAnsi" w:hAnsiTheme="minorHAnsi" w:cstheme="minorHAnsi"/>
                <w:sz w:val="22"/>
                <w:szCs w:val="22"/>
                <w:lang w:eastAsia="ar-SA"/>
              </w:rPr>
              <w:t>, s výjimkou zástavního práva k zajištění úvěru na financování projektu rám</w:t>
            </w:r>
            <w:r w:rsidR="001F0BF3">
              <w:rPr>
                <w:rFonts w:asciiTheme="minorHAnsi" w:hAnsiTheme="minorHAnsi" w:cstheme="minorHAnsi"/>
                <w:sz w:val="22"/>
                <w:szCs w:val="22"/>
                <w:lang w:eastAsia="ar-SA"/>
              </w:rPr>
              <w:t>c</w:t>
            </w:r>
            <w:r w:rsidR="00245461">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54CF1E4A"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28C9D1EE"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05EB331F" w14:textId="77777777" w:rsidTr="00845631">
        <w:trPr>
          <w:trHeight w:val="736"/>
        </w:trPr>
        <w:tc>
          <w:tcPr>
            <w:tcW w:w="1048" w:type="dxa"/>
            <w:vMerge/>
          </w:tcPr>
          <w:p w14:paraId="1F414021" w14:textId="77777777" w:rsidR="009948D4" w:rsidRPr="00794895" w:rsidRDefault="009948D4" w:rsidP="00046C36">
            <w:pPr>
              <w:spacing w:after="120"/>
              <w:rPr>
                <w:rFonts w:asciiTheme="minorHAnsi" w:hAnsiTheme="minorHAnsi"/>
                <w:sz w:val="22"/>
                <w:szCs w:val="22"/>
              </w:rPr>
            </w:pPr>
          </w:p>
        </w:tc>
        <w:tc>
          <w:tcPr>
            <w:tcW w:w="7707" w:type="dxa"/>
          </w:tcPr>
          <w:p w14:paraId="2545E83D"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583E73B6" w14:textId="77777777" w:rsidTr="0061218F">
        <w:trPr>
          <w:trHeight w:val="2267"/>
        </w:trPr>
        <w:tc>
          <w:tcPr>
            <w:tcW w:w="1048" w:type="dxa"/>
          </w:tcPr>
          <w:p w14:paraId="2B14E043" w14:textId="77777777" w:rsidR="009948D4" w:rsidRPr="00794895" w:rsidRDefault="009948D4" w:rsidP="00764959">
            <w:pPr>
              <w:spacing w:after="120"/>
              <w:rPr>
                <w:rFonts w:asciiTheme="minorHAnsi" w:hAnsiTheme="minorHAnsi"/>
                <w:sz w:val="22"/>
                <w:szCs w:val="22"/>
              </w:rPr>
            </w:pPr>
            <w:r>
              <w:rPr>
                <w:rFonts w:asciiTheme="minorHAnsi" w:hAnsiTheme="minorHAnsi"/>
                <w:sz w:val="22"/>
                <w:szCs w:val="22"/>
              </w:rPr>
              <w:lastRenderedPageBreak/>
              <w:t>1</w:t>
            </w:r>
            <w:r w:rsidR="00764959">
              <w:rPr>
                <w:rFonts w:asciiTheme="minorHAnsi" w:hAnsiTheme="minorHAnsi"/>
                <w:sz w:val="22"/>
                <w:szCs w:val="22"/>
              </w:rPr>
              <w:t>3</w:t>
            </w:r>
            <w:r>
              <w:rPr>
                <w:rFonts w:asciiTheme="minorHAnsi" w:hAnsiTheme="minorHAnsi"/>
                <w:sz w:val="22"/>
                <w:szCs w:val="22"/>
              </w:rPr>
              <w:t>.</w:t>
            </w:r>
          </w:p>
        </w:tc>
        <w:tc>
          <w:tcPr>
            <w:tcW w:w="7707" w:type="dxa"/>
          </w:tcPr>
          <w:p w14:paraId="5AEC466D"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556A681"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0D68B2DD" w14:textId="77777777" w:rsidTr="001429BF">
        <w:tc>
          <w:tcPr>
            <w:tcW w:w="1048" w:type="dxa"/>
          </w:tcPr>
          <w:p w14:paraId="6EE9E694"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4</w:t>
            </w:r>
            <w:r>
              <w:rPr>
                <w:rFonts w:asciiTheme="minorHAnsi" w:hAnsiTheme="minorHAnsi"/>
                <w:sz w:val="22"/>
                <w:szCs w:val="22"/>
              </w:rPr>
              <w:t>.</w:t>
            </w:r>
          </w:p>
        </w:tc>
        <w:tc>
          <w:tcPr>
            <w:tcW w:w="7707" w:type="dxa"/>
          </w:tcPr>
          <w:p w14:paraId="1E3FB753"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64D3BCC4" w14:textId="77777777" w:rsidTr="001429BF">
        <w:tc>
          <w:tcPr>
            <w:tcW w:w="1048" w:type="dxa"/>
          </w:tcPr>
          <w:p w14:paraId="04A2753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5</w:t>
            </w:r>
            <w:r>
              <w:rPr>
                <w:rFonts w:asciiTheme="minorHAnsi" w:hAnsiTheme="minorHAnsi"/>
                <w:sz w:val="22"/>
                <w:szCs w:val="22"/>
              </w:rPr>
              <w:t>.</w:t>
            </w:r>
          </w:p>
        </w:tc>
        <w:tc>
          <w:tcPr>
            <w:tcW w:w="7707" w:type="dxa"/>
          </w:tcPr>
          <w:p w14:paraId="6778A4C3"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464EE3">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A55B37F"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63EE5675" w14:textId="77777777" w:rsidTr="001429BF">
        <w:tc>
          <w:tcPr>
            <w:tcW w:w="1048" w:type="dxa"/>
          </w:tcPr>
          <w:p w14:paraId="29FD9CCC"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6</w:t>
            </w:r>
            <w:r>
              <w:rPr>
                <w:rFonts w:asciiTheme="minorHAnsi" w:hAnsiTheme="minorHAnsi"/>
                <w:sz w:val="22"/>
                <w:szCs w:val="22"/>
              </w:rPr>
              <w:t>.</w:t>
            </w:r>
          </w:p>
        </w:tc>
        <w:tc>
          <w:tcPr>
            <w:tcW w:w="7707" w:type="dxa"/>
          </w:tcPr>
          <w:p w14:paraId="0174FFAD" w14:textId="77777777"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008140DB"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79A1BD17"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4CE01526"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4B9832CA"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28E13D03"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07EDE417" w14:textId="77777777" w:rsidTr="001429BF">
        <w:tc>
          <w:tcPr>
            <w:tcW w:w="1048" w:type="dxa"/>
          </w:tcPr>
          <w:p w14:paraId="4977B373"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7</w:t>
            </w:r>
            <w:r>
              <w:rPr>
                <w:rFonts w:asciiTheme="minorHAnsi" w:hAnsiTheme="minorHAnsi"/>
                <w:sz w:val="22"/>
                <w:szCs w:val="22"/>
              </w:rPr>
              <w:t>.</w:t>
            </w:r>
          </w:p>
        </w:tc>
        <w:tc>
          <w:tcPr>
            <w:tcW w:w="7707" w:type="dxa"/>
          </w:tcPr>
          <w:p w14:paraId="102C20AA"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2C88AB9E" w14:textId="77777777" w:rsidTr="001429BF">
        <w:trPr>
          <w:trHeight w:val="757"/>
        </w:trPr>
        <w:tc>
          <w:tcPr>
            <w:tcW w:w="1048" w:type="dxa"/>
            <w:vMerge w:val="restart"/>
          </w:tcPr>
          <w:p w14:paraId="4C540106" w14:textId="77777777" w:rsidR="009948D4"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8</w:t>
            </w:r>
            <w:r>
              <w:rPr>
                <w:rFonts w:asciiTheme="minorHAnsi" w:hAnsiTheme="minorHAnsi"/>
                <w:sz w:val="22"/>
                <w:szCs w:val="22"/>
              </w:rPr>
              <w:t>.</w:t>
            </w:r>
          </w:p>
        </w:tc>
        <w:tc>
          <w:tcPr>
            <w:tcW w:w="7707" w:type="dxa"/>
          </w:tcPr>
          <w:p w14:paraId="4DB825A3"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 xml:space="preserve">ly pro provádění informačních </w:t>
            </w:r>
            <w:r w:rsidR="0061218F">
              <w:rPr>
                <w:rFonts w:asciiTheme="minorHAnsi" w:hAnsiTheme="minorHAnsi"/>
                <w:snapToGrid w:val="0"/>
                <w:sz w:val="22"/>
                <w:szCs w:val="22"/>
              </w:rPr>
              <w:lastRenderedPageBreak/>
              <w:t>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3CB1C237" w14:textId="77777777" w:rsidTr="002C2845">
        <w:trPr>
          <w:trHeight w:val="448"/>
        </w:trPr>
        <w:tc>
          <w:tcPr>
            <w:tcW w:w="1048" w:type="dxa"/>
            <w:vMerge/>
          </w:tcPr>
          <w:p w14:paraId="122C983B" w14:textId="77777777" w:rsidR="009948D4" w:rsidRDefault="009948D4" w:rsidP="00046C36">
            <w:pPr>
              <w:spacing w:after="120"/>
              <w:rPr>
                <w:rFonts w:asciiTheme="minorHAnsi" w:hAnsiTheme="minorHAnsi"/>
                <w:sz w:val="22"/>
                <w:szCs w:val="22"/>
              </w:rPr>
            </w:pPr>
          </w:p>
        </w:tc>
        <w:tc>
          <w:tcPr>
            <w:tcW w:w="7707" w:type="dxa"/>
          </w:tcPr>
          <w:p w14:paraId="53D8BC04" w14:textId="77777777" w:rsidR="009948D4" w:rsidRPr="002C284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2C2845">
              <w:rPr>
                <w:rFonts w:asciiTheme="minorHAnsi" w:hAnsiTheme="minorHAnsi"/>
                <w:snapToGrid w:val="0"/>
                <w:sz w:val="22"/>
                <w:szCs w:val="22"/>
              </w:rPr>
              <w:t>é nástroje.</w:t>
            </w:r>
          </w:p>
        </w:tc>
      </w:tr>
    </w:tbl>
    <w:p w14:paraId="0A748CE1" w14:textId="77777777" w:rsidR="00E46589" w:rsidRPr="00FC5595" w:rsidRDefault="00E46589" w:rsidP="001B5B6E">
      <w:pPr>
        <w:widowControl w:val="0"/>
        <w:spacing w:before="480" w:after="120"/>
        <w:jc w:val="center"/>
        <w:rPr>
          <w:rFonts w:asciiTheme="minorHAnsi" w:hAnsiTheme="minorHAnsi"/>
          <w:snapToGrid w:val="0"/>
        </w:rPr>
      </w:pPr>
      <w:r w:rsidRPr="00FC5595">
        <w:rPr>
          <w:rFonts w:asciiTheme="minorHAnsi" w:hAnsiTheme="minorHAnsi"/>
          <w:b/>
          <w:i/>
          <w:snapToGrid w:val="0"/>
        </w:rPr>
        <w:t>Část IV</w:t>
      </w:r>
    </w:p>
    <w:p w14:paraId="344D3F7F"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1289C7FA"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4AC97752" w14:textId="77777777" w:rsidR="00EB47FD" w:rsidRPr="00BA3881" w:rsidRDefault="00E46589" w:rsidP="00BA3881">
      <w:pPr>
        <w:pStyle w:val="Zkladntext"/>
        <w:numPr>
          <w:ilvl w:val="0"/>
          <w:numId w:val="43"/>
        </w:numPr>
        <w:tabs>
          <w:tab w:val="left" w:pos="2067"/>
        </w:tabs>
        <w:suppressAutoHyphens/>
        <w:spacing w:before="240" w:after="240" w:line="60" w:lineRule="atLeast"/>
        <w:ind w:left="357" w:hanging="357"/>
        <w:jc w:val="both"/>
        <w:rPr>
          <w:rFonts w:asciiTheme="minorHAnsi" w:hAnsiTheme="minorHAnsi"/>
          <w:snapToGrid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464EE3">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2DF352CA" w14:textId="77777777"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14:paraId="6ABBEC97" w14:textId="77777777"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14:paraId="46705B8F" w14:textId="77777777" w:rsidR="001B5B6E" w:rsidRPr="00AA3CA4" w:rsidRDefault="00764959" w:rsidP="001B5B6E">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001B5B6E" w:rsidRPr="00AA3CA4">
        <w:rPr>
          <w:rFonts w:asciiTheme="minorHAnsi" w:hAnsiTheme="minorHAnsi" w:cs="Calibri"/>
          <w:color w:val="000000"/>
        </w:rPr>
        <w:t xml:space="preserve"> poskytnut</w:t>
      </w:r>
      <w:r>
        <w:rPr>
          <w:rFonts w:asciiTheme="minorHAnsi" w:hAnsiTheme="minorHAnsi" w:cs="Calibri"/>
          <w:color w:val="000000"/>
        </w:rPr>
        <w:t>é</w:t>
      </w:r>
      <w:r w:rsidR="001B5B6E"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001B5B6E"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1B5B6E"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w:t>
      </w:r>
      <w:r>
        <w:rPr>
          <w:rFonts w:asciiTheme="minorHAnsi" w:hAnsiTheme="minorHAnsi" w:cs="Calibri"/>
          <w:color w:val="000000"/>
        </w:rPr>
        <w:t>Evropská komise. Příjemce peněžních prostředků</w:t>
      </w:r>
      <w:r w:rsidR="001B5B6E"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w:t>
      </w:r>
      <w:r w:rsidR="009D1443">
        <w:rPr>
          <w:rFonts w:asciiTheme="minorHAnsi" w:hAnsiTheme="minorHAnsi" w:cs="Calibri"/>
          <w:color w:val="000000"/>
        </w:rPr>
        <w:t>té</w:t>
      </w:r>
      <w:r w:rsidR="001B5B6E" w:rsidRPr="00AA3CA4">
        <w:rPr>
          <w:rFonts w:asciiTheme="minorHAnsi" w:hAnsiTheme="minorHAnsi" w:cs="Calibri"/>
          <w:color w:val="000000"/>
        </w:rPr>
        <w:t xml:space="preserve"> </w:t>
      </w:r>
      <w:r w:rsidR="009D1443">
        <w:rPr>
          <w:rFonts w:asciiTheme="minorHAnsi" w:hAnsiTheme="minorHAnsi" w:cs="Calibri"/>
          <w:color w:val="000000"/>
        </w:rPr>
        <w:t>peněžní prostředky představují</w:t>
      </w:r>
      <w:r w:rsidR="001B5B6E" w:rsidRPr="00AA3CA4">
        <w:rPr>
          <w:rFonts w:asciiTheme="minorHAnsi" w:hAnsiTheme="minorHAnsi" w:cs="Calibri"/>
          <w:color w:val="000000"/>
        </w:rPr>
        <w:t xml:space="preserve"> zakázanou veřejnou podporu podle článku 107 odst. 1 Smlouvy o fungování EU. </w:t>
      </w:r>
    </w:p>
    <w:p w14:paraId="5F755CB5" w14:textId="77777777" w:rsidR="004C75A6" w:rsidRPr="004C75A6" w:rsidRDefault="004C75A6" w:rsidP="004C75A6">
      <w:pPr>
        <w:jc w:val="both"/>
        <w:rPr>
          <w:rFonts w:asciiTheme="minorHAnsi" w:hAnsiTheme="minorHAnsi"/>
          <w:snapToGrid w:val="0"/>
          <w:sz w:val="22"/>
          <w:szCs w:val="22"/>
        </w:rPr>
      </w:pPr>
      <w:r w:rsidRPr="004C75A6">
        <w:rPr>
          <w:rFonts w:asciiTheme="minorHAnsi" w:hAnsiTheme="minorHAnsi"/>
          <w:snapToGrid w:val="0"/>
          <w:sz w:val="22"/>
          <w:szCs w:val="22"/>
        </w:rPr>
        <w:t> </w:t>
      </w:r>
    </w:p>
    <w:p w14:paraId="34726AD7" w14:textId="77777777"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247980D7"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64507D90"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7EEDE5C2"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64EE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07944BA0"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5F25EE3F"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245461">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3E43B" w14:textId="77777777" w:rsidR="00790616" w:rsidRDefault="00790616">
      <w:r>
        <w:separator/>
      </w:r>
    </w:p>
  </w:endnote>
  <w:endnote w:type="continuationSeparator" w:id="0">
    <w:p w14:paraId="205996BC" w14:textId="77777777" w:rsidR="00790616" w:rsidRDefault="00790616">
      <w:r>
        <w:continuationSeparator/>
      </w:r>
    </w:p>
  </w:endnote>
  <w:endnote w:type="continuationNotice" w:id="1">
    <w:p w14:paraId="02B8B27D"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F660C" w14:textId="77777777" w:rsidR="00A6197A" w:rsidRDefault="00A6197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441A8" w14:textId="35B29DCD"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30798">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30798">
      <w:rPr>
        <w:rFonts w:asciiTheme="minorHAnsi" w:hAnsiTheme="minorHAnsi"/>
        <w:noProof/>
        <w:snapToGrid w:val="0"/>
      </w:rPr>
      <w:t>7</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EDD07"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EF08A" w14:textId="77777777" w:rsidR="00790616" w:rsidRDefault="00790616">
      <w:r>
        <w:separator/>
      </w:r>
    </w:p>
  </w:footnote>
  <w:footnote w:type="continuationSeparator" w:id="0">
    <w:p w14:paraId="7E8EC6AE" w14:textId="77777777" w:rsidR="00790616" w:rsidRDefault="00790616">
      <w:r>
        <w:continuationSeparator/>
      </w:r>
    </w:p>
  </w:footnote>
  <w:footnote w:type="continuationNotice" w:id="1">
    <w:p w14:paraId="440F20C6" w14:textId="77777777" w:rsidR="00790616" w:rsidRDefault="00790616"/>
  </w:footnote>
  <w:footnote w:id="2">
    <w:p w14:paraId="7B70C530"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049CD95"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1A608C72"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E022F" w14:textId="77777777" w:rsidR="00A6197A" w:rsidRDefault="00A619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9CAE5" w14:textId="77777777" w:rsidR="00A6197A" w:rsidRDefault="00A6197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232A5" w14:textId="77777777" w:rsidR="00790616" w:rsidRDefault="00AF63A1">
    <w:pPr>
      <w:pStyle w:val="Zhlav"/>
    </w:pPr>
    <w:r>
      <w:rPr>
        <w:noProof/>
      </w:rPr>
      <w:drawing>
        <wp:inline distT="0" distB="0" distL="0" distR="0" wp14:anchorId="27089E4E" wp14:editId="10ADED2E">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26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33C8"/>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B6E"/>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BF3"/>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2AC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3A3"/>
    <w:rsid w:val="002349B9"/>
    <w:rsid w:val="00235DD0"/>
    <w:rsid w:val="00236363"/>
    <w:rsid w:val="00236B15"/>
    <w:rsid w:val="002409F1"/>
    <w:rsid w:val="00241008"/>
    <w:rsid w:val="00243EF9"/>
    <w:rsid w:val="00245122"/>
    <w:rsid w:val="00245461"/>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2845"/>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0798"/>
    <w:rsid w:val="00331E78"/>
    <w:rsid w:val="003327F0"/>
    <w:rsid w:val="003346AB"/>
    <w:rsid w:val="00336295"/>
    <w:rsid w:val="00336475"/>
    <w:rsid w:val="003364D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4EE3"/>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4705"/>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0AF6"/>
    <w:rsid w:val="0075109E"/>
    <w:rsid w:val="00751A3D"/>
    <w:rsid w:val="00752679"/>
    <w:rsid w:val="00754879"/>
    <w:rsid w:val="00755348"/>
    <w:rsid w:val="007553AE"/>
    <w:rsid w:val="00755525"/>
    <w:rsid w:val="0075737E"/>
    <w:rsid w:val="007601F8"/>
    <w:rsid w:val="00763BAB"/>
    <w:rsid w:val="007646BA"/>
    <w:rsid w:val="00764959"/>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846"/>
    <w:rsid w:val="007E3950"/>
    <w:rsid w:val="007E4563"/>
    <w:rsid w:val="007E67F9"/>
    <w:rsid w:val="007F026A"/>
    <w:rsid w:val="007F0EA2"/>
    <w:rsid w:val="007F1FA8"/>
    <w:rsid w:val="007F2BEA"/>
    <w:rsid w:val="007F3A1A"/>
    <w:rsid w:val="007F47D5"/>
    <w:rsid w:val="007F49E6"/>
    <w:rsid w:val="007F6507"/>
    <w:rsid w:val="00801525"/>
    <w:rsid w:val="008019CB"/>
    <w:rsid w:val="00801CE4"/>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6BF"/>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423"/>
    <w:rsid w:val="008E67C1"/>
    <w:rsid w:val="008E6C11"/>
    <w:rsid w:val="008E6E46"/>
    <w:rsid w:val="008E7FD5"/>
    <w:rsid w:val="008F0409"/>
    <w:rsid w:val="008F0CAD"/>
    <w:rsid w:val="008F15C6"/>
    <w:rsid w:val="008F2590"/>
    <w:rsid w:val="008F2D01"/>
    <w:rsid w:val="008F2FD3"/>
    <w:rsid w:val="008F3C81"/>
    <w:rsid w:val="008F462B"/>
    <w:rsid w:val="008F4689"/>
    <w:rsid w:val="008F479E"/>
    <w:rsid w:val="008F4874"/>
    <w:rsid w:val="008F4FCE"/>
    <w:rsid w:val="008F506F"/>
    <w:rsid w:val="008F59F2"/>
    <w:rsid w:val="008F5FFC"/>
    <w:rsid w:val="008F6D06"/>
    <w:rsid w:val="00900DFF"/>
    <w:rsid w:val="00900F49"/>
    <w:rsid w:val="00902912"/>
    <w:rsid w:val="00902FF5"/>
    <w:rsid w:val="0090511C"/>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1443"/>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197A"/>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64E"/>
    <w:rsid w:val="00BA3881"/>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3DE4"/>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1A83"/>
    <w:rsid w:val="00CE6104"/>
    <w:rsid w:val="00CE6277"/>
    <w:rsid w:val="00CE6AA6"/>
    <w:rsid w:val="00CE7035"/>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53A0"/>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1E10"/>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3FB8"/>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55E"/>
    <w:rsid w:val="00F4479C"/>
    <w:rsid w:val="00F453B4"/>
    <w:rsid w:val="00F474C3"/>
    <w:rsid w:val="00F51A08"/>
    <w:rsid w:val="00F53278"/>
    <w:rsid w:val="00F537D8"/>
    <w:rsid w:val="00F543E0"/>
    <w:rsid w:val="00F557ED"/>
    <w:rsid w:val="00F55B72"/>
    <w:rsid w:val="00F577B8"/>
    <w:rsid w:val="00F57867"/>
    <w:rsid w:val="00F579B1"/>
    <w:rsid w:val="00F57AB6"/>
    <w:rsid w:val="00F607BB"/>
    <w:rsid w:val="00F61197"/>
    <w:rsid w:val="00F62177"/>
    <w:rsid w:val="00F627D5"/>
    <w:rsid w:val="00F63848"/>
    <w:rsid w:val="00F64241"/>
    <w:rsid w:val="00F643CF"/>
    <w:rsid w:val="00F65B36"/>
    <w:rsid w:val="00F65E7B"/>
    <w:rsid w:val="00F660C3"/>
    <w:rsid w:val="00F666C9"/>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0B6356AB"/>
  <w15:docId w15:val="{AEF6B9ED-C6EC-426D-A6D5-C008DD123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93F52-8DF0-418E-8805-57185733F3A3}">
  <ds:schemaRefs>
    <ds:schemaRef ds:uri="http://schemas.openxmlformats.org/officeDocument/2006/bibliography"/>
  </ds:schemaRefs>
</ds:datastoreItem>
</file>

<file path=customXml/itemProps10.xml><?xml version="1.0" encoding="utf-8"?>
<ds:datastoreItem xmlns:ds="http://schemas.openxmlformats.org/officeDocument/2006/customXml" ds:itemID="{00207A1B-0719-4A48-ADB8-3FDDFB7A2C2B}">
  <ds:schemaRefs>
    <ds:schemaRef ds:uri="http://schemas.openxmlformats.org/officeDocument/2006/bibliography"/>
  </ds:schemaRefs>
</ds:datastoreItem>
</file>

<file path=customXml/itemProps11.xml><?xml version="1.0" encoding="utf-8"?>
<ds:datastoreItem xmlns:ds="http://schemas.openxmlformats.org/officeDocument/2006/customXml" ds:itemID="{83D3137E-0A83-4315-AF9E-ECF0167E434C}">
  <ds:schemaRefs>
    <ds:schemaRef ds:uri="http://schemas.openxmlformats.org/officeDocument/2006/bibliography"/>
  </ds:schemaRefs>
</ds:datastoreItem>
</file>

<file path=customXml/itemProps12.xml><?xml version="1.0" encoding="utf-8"?>
<ds:datastoreItem xmlns:ds="http://schemas.openxmlformats.org/officeDocument/2006/customXml" ds:itemID="{9F3C481F-DB24-4777-998B-E98C102B2604}">
  <ds:schemaRefs>
    <ds:schemaRef ds:uri="http://schemas.openxmlformats.org/officeDocument/2006/bibliography"/>
  </ds:schemaRefs>
</ds:datastoreItem>
</file>

<file path=customXml/itemProps13.xml><?xml version="1.0" encoding="utf-8"?>
<ds:datastoreItem xmlns:ds="http://schemas.openxmlformats.org/officeDocument/2006/customXml" ds:itemID="{05E90748-CAA6-4917-A49F-28E7B8DAB844}">
  <ds:schemaRefs>
    <ds:schemaRef ds:uri="http://schemas.openxmlformats.org/officeDocument/2006/bibliography"/>
  </ds:schemaRefs>
</ds:datastoreItem>
</file>

<file path=customXml/itemProps14.xml><?xml version="1.0" encoding="utf-8"?>
<ds:datastoreItem xmlns:ds="http://schemas.openxmlformats.org/officeDocument/2006/customXml" ds:itemID="{71C28DD3-A660-4F65-82A0-476CCE37F72A}">
  <ds:schemaRefs>
    <ds:schemaRef ds:uri="http://schemas.openxmlformats.org/officeDocument/2006/bibliography"/>
  </ds:schemaRefs>
</ds:datastoreItem>
</file>

<file path=customXml/itemProps15.xml><?xml version="1.0" encoding="utf-8"?>
<ds:datastoreItem xmlns:ds="http://schemas.openxmlformats.org/officeDocument/2006/customXml" ds:itemID="{1C1519C6-B799-49A3-8BCD-CE2C70D70F12}">
  <ds:schemaRefs>
    <ds:schemaRef ds:uri="http://schemas.openxmlformats.org/officeDocument/2006/bibliography"/>
  </ds:schemaRefs>
</ds:datastoreItem>
</file>

<file path=customXml/itemProps16.xml><?xml version="1.0" encoding="utf-8"?>
<ds:datastoreItem xmlns:ds="http://schemas.openxmlformats.org/officeDocument/2006/customXml" ds:itemID="{BAD1990D-C5CF-4B06-8E96-0FCEE17F0603}">
  <ds:schemaRefs>
    <ds:schemaRef ds:uri="http://schemas.openxmlformats.org/officeDocument/2006/bibliography"/>
  </ds:schemaRefs>
</ds:datastoreItem>
</file>

<file path=customXml/itemProps17.xml><?xml version="1.0" encoding="utf-8"?>
<ds:datastoreItem xmlns:ds="http://schemas.openxmlformats.org/officeDocument/2006/customXml" ds:itemID="{DA608498-E537-41CD-B78A-1A884A10D611}">
  <ds:schemaRefs>
    <ds:schemaRef ds:uri="http://schemas.openxmlformats.org/officeDocument/2006/bibliography"/>
  </ds:schemaRefs>
</ds:datastoreItem>
</file>

<file path=customXml/itemProps18.xml><?xml version="1.0" encoding="utf-8"?>
<ds:datastoreItem xmlns:ds="http://schemas.openxmlformats.org/officeDocument/2006/customXml" ds:itemID="{87B1025A-8DFC-421E-B4D6-9C8CF0B7B578}">
  <ds:schemaRefs>
    <ds:schemaRef ds:uri="http://schemas.openxmlformats.org/officeDocument/2006/bibliography"/>
  </ds:schemaRefs>
</ds:datastoreItem>
</file>

<file path=customXml/itemProps19.xml><?xml version="1.0" encoding="utf-8"?>
<ds:datastoreItem xmlns:ds="http://schemas.openxmlformats.org/officeDocument/2006/customXml" ds:itemID="{D1B96AAA-D7DE-426B-A194-9CAD94935EB8}">
  <ds:schemaRefs>
    <ds:schemaRef ds:uri="http://schemas.openxmlformats.org/officeDocument/2006/bibliography"/>
  </ds:schemaRefs>
</ds:datastoreItem>
</file>

<file path=customXml/itemProps2.xml><?xml version="1.0" encoding="utf-8"?>
<ds:datastoreItem xmlns:ds="http://schemas.openxmlformats.org/officeDocument/2006/customXml" ds:itemID="{78C3E40C-9240-4AF3-9274-7E7374F84716}">
  <ds:schemaRefs>
    <ds:schemaRef ds:uri="http://schemas.openxmlformats.org/officeDocument/2006/bibliography"/>
  </ds:schemaRefs>
</ds:datastoreItem>
</file>

<file path=customXml/itemProps20.xml><?xml version="1.0" encoding="utf-8"?>
<ds:datastoreItem xmlns:ds="http://schemas.openxmlformats.org/officeDocument/2006/customXml" ds:itemID="{89DE48FC-2D8D-466F-B9C4-816294A71D5D}">
  <ds:schemaRefs>
    <ds:schemaRef ds:uri="http://schemas.openxmlformats.org/officeDocument/2006/bibliography"/>
  </ds:schemaRefs>
</ds:datastoreItem>
</file>

<file path=customXml/itemProps21.xml><?xml version="1.0" encoding="utf-8"?>
<ds:datastoreItem xmlns:ds="http://schemas.openxmlformats.org/officeDocument/2006/customXml" ds:itemID="{3524C5C1-6FD3-4B7B-B1EF-F5BD4D350E8E}">
  <ds:schemaRefs>
    <ds:schemaRef ds:uri="http://schemas.openxmlformats.org/officeDocument/2006/bibliography"/>
  </ds:schemaRefs>
</ds:datastoreItem>
</file>

<file path=customXml/itemProps22.xml><?xml version="1.0" encoding="utf-8"?>
<ds:datastoreItem xmlns:ds="http://schemas.openxmlformats.org/officeDocument/2006/customXml" ds:itemID="{0397011F-3FF5-4189-AE77-E8C7AF6F65B3}">
  <ds:schemaRefs>
    <ds:schemaRef ds:uri="http://schemas.openxmlformats.org/officeDocument/2006/bibliography"/>
  </ds:schemaRefs>
</ds:datastoreItem>
</file>

<file path=customXml/itemProps3.xml><?xml version="1.0" encoding="utf-8"?>
<ds:datastoreItem xmlns:ds="http://schemas.openxmlformats.org/officeDocument/2006/customXml" ds:itemID="{0478F1A0-BF67-4288-968D-E3F2E141CC93}">
  <ds:schemaRefs>
    <ds:schemaRef ds:uri="http://schemas.openxmlformats.org/officeDocument/2006/bibliography"/>
  </ds:schemaRefs>
</ds:datastoreItem>
</file>

<file path=customXml/itemProps4.xml><?xml version="1.0" encoding="utf-8"?>
<ds:datastoreItem xmlns:ds="http://schemas.openxmlformats.org/officeDocument/2006/customXml" ds:itemID="{129AD37A-22A7-4611-A017-087E081DDD04}">
  <ds:schemaRefs>
    <ds:schemaRef ds:uri="http://schemas.openxmlformats.org/officeDocument/2006/bibliography"/>
  </ds:schemaRefs>
</ds:datastoreItem>
</file>

<file path=customXml/itemProps5.xml><?xml version="1.0" encoding="utf-8"?>
<ds:datastoreItem xmlns:ds="http://schemas.openxmlformats.org/officeDocument/2006/customXml" ds:itemID="{1703AFC3-2266-4B9F-A515-0A2679C592B6}">
  <ds:schemaRefs>
    <ds:schemaRef ds:uri="http://schemas.openxmlformats.org/officeDocument/2006/bibliography"/>
  </ds:schemaRefs>
</ds:datastoreItem>
</file>

<file path=customXml/itemProps6.xml><?xml version="1.0" encoding="utf-8"?>
<ds:datastoreItem xmlns:ds="http://schemas.openxmlformats.org/officeDocument/2006/customXml" ds:itemID="{0F537E37-AB5F-4B64-B7A4-610BBA95D754}">
  <ds:schemaRefs>
    <ds:schemaRef ds:uri="http://schemas.openxmlformats.org/officeDocument/2006/bibliography"/>
  </ds:schemaRefs>
</ds:datastoreItem>
</file>

<file path=customXml/itemProps7.xml><?xml version="1.0" encoding="utf-8"?>
<ds:datastoreItem xmlns:ds="http://schemas.openxmlformats.org/officeDocument/2006/customXml" ds:itemID="{952513FB-EA6E-46B2-B0E3-7B60F3516C60}">
  <ds:schemaRefs>
    <ds:schemaRef ds:uri="http://schemas.openxmlformats.org/officeDocument/2006/bibliography"/>
  </ds:schemaRefs>
</ds:datastoreItem>
</file>

<file path=customXml/itemProps8.xml><?xml version="1.0" encoding="utf-8"?>
<ds:datastoreItem xmlns:ds="http://schemas.openxmlformats.org/officeDocument/2006/customXml" ds:itemID="{AF54948F-4681-4BC3-9720-EADB23526BC8}">
  <ds:schemaRefs>
    <ds:schemaRef ds:uri="http://schemas.openxmlformats.org/officeDocument/2006/bibliography"/>
  </ds:schemaRefs>
</ds:datastoreItem>
</file>

<file path=customXml/itemProps9.xml><?xml version="1.0" encoding="utf-8"?>
<ds:datastoreItem xmlns:ds="http://schemas.openxmlformats.org/officeDocument/2006/customXml" ds:itemID="{FD0501FE-72D0-4AD9-9BAA-0F0DC28D1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1887</Words>
  <Characters>11136</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Rosol Pavel</cp:lastModifiedBy>
  <cp:revision>20</cp:revision>
  <cp:lastPrinted>2014-05-14T09:54:00Z</cp:lastPrinted>
  <dcterms:created xsi:type="dcterms:W3CDTF">2016-05-16T09:35:00Z</dcterms:created>
  <dcterms:modified xsi:type="dcterms:W3CDTF">2017-08-03T06:54:00Z</dcterms:modified>
</cp:coreProperties>
</file>