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B6" w:rsidRDefault="008C40B6" w:rsidP="008C40B6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>Příloha č. 1 Výzvy č. 3 Nositele Integrované strategie pro ITI Pražské metropolitní oblasti</w:t>
      </w:r>
    </w:p>
    <w:p w:rsidR="008C40B6" w:rsidRPr="006B383E" w:rsidRDefault="008C40B6" w:rsidP="008C40B6">
      <w:pPr>
        <w:jc w:val="both"/>
        <w:rPr>
          <w:rFonts w:asciiTheme="minorHAnsi" w:hAnsiTheme="minorHAnsi"/>
          <w:i/>
          <w:color w:val="808080" w:themeColor="background1" w:themeShade="80"/>
        </w:rPr>
      </w:pPr>
    </w:p>
    <w:p w:rsidR="008C40B6" w:rsidRPr="006B383E" w:rsidRDefault="008C40B6" w:rsidP="008C40B6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8C40B6" w:rsidRPr="006B383E" w:rsidTr="007A68CD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33CCFF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b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2660" w:type="dxa"/>
            <w:gridSpan w:val="2"/>
          </w:tcPr>
          <w:p w:rsidR="008C40B6" w:rsidRPr="006B383E" w:rsidRDefault="008C40B6" w:rsidP="007A68CD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lock w:val="sdtLocked"/>
            <w:placeholder>
              <w:docPart w:val="F373A33D0E3C4BB89BD56F25E3A6E6CC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:rsidR="008C40B6" w:rsidRPr="006B383E" w:rsidRDefault="008C40B6" w:rsidP="007A68CD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lock w:val="sdtLocked"/>
            <w:placeholder>
              <w:docPart w:val="CACE49B210EF44CC9E68939D25127BA2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8C40B6" w:rsidRPr="006B383E" w:rsidRDefault="008C40B6" w:rsidP="007A68CD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C40B6" w:rsidRPr="006B383E" w:rsidTr="007A68CD">
        <w:trPr>
          <w:trHeight w:val="567"/>
        </w:trPr>
        <w:tc>
          <w:tcPr>
            <w:tcW w:w="2660" w:type="dxa"/>
            <w:gridSpan w:val="2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-1155374073"/>
            <w:lock w:val="sdtLocked"/>
            <w:placeholder>
              <w:docPart w:val="F897170F79184941B57DBDCA8CB05DE2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:rsidR="008C40B6" w:rsidRPr="006B383E" w:rsidRDefault="008C40B6" w:rsidP="007A68CD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1340265808"/>
            <w:lock w:val="sdtLocked"/>
            <w:placeholder>
              <w:docPart w:val="D2D3C84864804BD48C0E640C950C6B81"/>
            </w:placeholder>
            <w:showingPlcHdr/>
            <w:dropDownList>
              <w:listItem w:value="Zvolte položku."/>
              <w:listItem w:displayText="NOSITEL_výzva č. 3_Výstavba a modernizace terminálů veřejné dopravy v zázemí Prahy" w:value="NOSITEL_výzva č. 3_Výstavba a modernizace terminálů veřejné dopravy v zázemí Prahy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8C40B6" w:rsidRPr="006B383E" w:rsidRDefault="008C40B6" w:rsidP="007A68CD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lock w:val="sdtLocked"/>
            <w:placeholder>
              <w:docPart w:val="C2A17AED1C2E4CC0A5CF1838E0CA9F6C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554" w:type="dxa"/>
                <w:gridSpan w:val="4"/>
                <w:vAlign w:val="center"/>
              </w:tcPr>
              <w:p w:rsidR="008C40B6" w:rsidRPr="006B383E" w:rsidRDefault="008C40B6" w:rsidP="007A68CD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1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ZAJIŠTĚNÍ UDRŽITELNOSTI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Merge w:val="restart"/>
          </w:tcPr>
          <w:p w:rsidR="008C40B6" w:rsidRPr="006B383E" w:rsidRDefault="008C40B6" w:rsidP="007A68CD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  <w:vMerge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8C40B6" w:rsidRPr="006B383E" w:rsidTr="007A68CD">
              <w:tc>
                <w:tcPr>
                  <w:tcW w:w="4848" w:type="dxa"/>
                  <w:gridSpan w:val="4"/>
                </w:tcPr>
                <w:p w:rsidR="008C40B6" w:rsidRPr="006B383E" w:rsidRDefault="008C40B6" w:rsidP="007A68CD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6B383E">
                    <w:rPr>
                      <w:rFonts w:asciiTheme="minorHAnsi" w:hAnsiTheme="minorHAnsi"/>
                    </w:rPr>
                    <w:t xml:space="preserve">A doplňte, jaké podkladové dokumenty již máte </w:t>
                  </w:r>
                </w:p>
                <w:p w:rsidR="008C40B6" w:rsidRPr="006B383E" w:rsidRDefault="008C40B6" w:rsidP="007A68CD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6B383E">
                    <w:rPr>
                      <w:rFonts w:asciiTheme="minorHAnsi" w:hAnsiTheme="minorHAnsi"/>
                    </w:rPr>
                    <w:t>zpracované – zatrhněte v následujícím výčtu</w:t>
                  </w:r>
                </w:p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  <w:r w:rsidRPr="006B383E">
                    <w:rPr>
                      <w:rFonts w:asciiTheme="minorHAnsi" w:hAnsiTheme="minorHAnsi"/>
                      <w:i w:val="0"/>
                    </w:rPr>
                    <w:t xml:space="preserve">  </w:t>
                  </w:r>
                </w:p>
              </w:tc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lastRenderedPageBreak/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8C40B6" w:rsidRPr="006B383E" w:rsidRDefault="008C40B6" w:rsidP="007A68CD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40B6" w:rsidRPr="006B383E" w:rsidRDefault="008C40B6" w:rsidP="007A68CD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C40B6" w:rsidRPr="006B383E" w:rsidTr="007A68CD">
              <w:tc>
                <w:tcPr>
                  <w:tcW w:w="2263" w:type="dxa"/>
                  <w:shd w:val="clear" w:color="auto" w:fill="auto"/>
                </w:tcPr>
                <w:p w:rsidR="008C40B6" w:rsidRPr="006B383E" w:rsidRDefault="008C40B6" w:rsidP="007A68CD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C40B6" w:rsidRPr="006B383E" w:rsidRDefault="008C40B6" w:rsidP="007A68C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10"/>
        </w:trPr>
        <w:tc>
          <w:tcPr>
            <w:tcW w:w="4531" w:type="dxa"/>
            <w:gridSpan w:val="4"/>
            <w:vMerge w:val="restart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lock w:val="sdtLocked"/>
              <w:placeholder>
                <w:docPart w:val="8616649C53314EEB83FF5DA9193E92D2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8C40B6" w:rsidRPr="006B383E" w:rsidRDefault="008C40B6" w:rsidP="007A68CD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C40B6" w:rsidRPr="006B383E" w:rsidTr="007A68CD">
        <w:trPr>
          <w:trHeight w:val="510"/>
        </w:trPr>
        <w:tc>
          <w:tcPr>
            <w:tcW w:w="4531" w:type="dxa"/>
            <w:gridSpan w:val="4"/>
            <w:vMerge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8C40B6" w:rsidRDefault="008C40B6" w:rsidP="007A68CD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8C40B6" w:rsidRPr="00EE4802" w:rsidRDefault="008C40B6" w:rsidP="007A68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lock w:val="sdtLocked"/>
                <w:placeholder>
                  <w:docPart w:val="3F4DA8B4267F4B4994853274387F3A1A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lock w:val="sdtLocked"/>
                <w:placeholder>
                  <w:docPart w:val="0014C4723AE547C887777A1D21CA80A5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9640" w:type="dxa"/>
            <w:gridSpan w:val="10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(Kč)</w:t>
            </w:r>
          </w:p>
        </w:tc>
      </w:tr>
      <w:tr w:rsidR="008C40B6" w:rsidRPr="006B383E" w:rsidTr="007A68CD">
        <w:trPr>
          <w:trHeight w:val="368"/>
        </w:trPr>
        <w:tc>
          <w:tcPr>
            <w:tcW w:w="1510" w:type="dxa"/>
            <w:vMerge w:val="restart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8C40B6" w:rsidRPr="006B383E" w:rsidTr="007A68CD">
        <w:trPr>
          <w:trHeight w:val="367"/>
        </w:trPr>
        <w:tc>
          <w:tcPr>
            <w:tcW w:w="1510" w:type="dxa"/>
            <w:vMerge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1510" w:type="dxa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285"/>
        </w:trPr>
        <w:tc>
          <w:tcPr>
            <w:tcW w:w="4531" w:type="dxa"/>
            <w:gridSpan w:val="4"/>
            <w:vMerge w:val="restart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8C40B6" w:rsidRPr="006B383E" w:rsidRDefault="008C40B6" w:rsidP="007A68CD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8C40B6" w:rsidRPr="006B383E" w:rsidTr="007A68CD">
        <w:trPr>
          <w:trHeight w:val="285"/>
        </w:trPr>
        <w:tc>
          <w:tcPr>
            <w:tcW w:w="4531" w:type="dxa"/>
            <w:gridSpan w:val="4"/>
            <w:vMerge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8C40B6" w:rsidRPr="006B383E" w:rsidRDefault="008C40B6" w:rsidP="007A68CD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C40B6" w:rsidRPr="006B383E" w:rsidRDefault="008C40B6" w:rsidP="007A68CD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567"/>
        </w:trPr>
        <w:tc>
          <w:tcPr>
            <w:tcW w:w="4531" w:type="dxa"/>
            <w:gridSpan w:val="4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</w:p>
        </w:tc>
      </w:tr>
      <w:tr w:rsidR="008C40B6" w:rsidRPr="006B383E" w:rsidTr="007A68CD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8C40B6" w:rsidRPr="006B383E" w:rsidRDefault="008C40B6" w:rsidP="007A68CD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8C40B6" w:rsidRPr="006B383E" w:rsidRDefault="008C40B6" w:rsidP="007A68CD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8C40B6" w:rsidRPr="006B383E" w:rsidTr="007A68CD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6B383E">
              <w:rPr>
                <w:rFonts w:asciiTheme="minorHAnsi" w:hAnsiTheme="minorHAnsi"/>
              </w:rPr>
              <w:t>Info</w:t>
            </w:r>
            <w:proofErr w:type="spellEnd"/>
            <w:r w:rsidRPr="006B383E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40B6" w:rsidRPr="006B383E" w:rsidRDefault="008C40B6" w:rsidP="007A68CD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8C40B6" w:rsidRPr="006B383E" w:rsidTr="007A68CD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lock w:val="sdtLocked"/>
            <w:placeholder>
              <w:docPart w:val="F897170F79184941B57DBDCA8CB05DE2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40B6" w:rsidRPr="006B383E" w:rsidRDefault="004C0D83" w:rsidP="007A68CD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C40B6" w:rsidRPr="006B383E" w:rsidTr="007A68CD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lock w:val="sdtLocked"/>
            <w:placeholder>
              <w:docPart w:val="B97E811866C1465A8056139D0E991535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40B6" w:rsidRPr="006B383E" w:rsidRDefault="008C40B6" w:rsidP="007A68CD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C40B6" w:rsidRPr="006B383E" w:rsidTr="007A68CD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lock w:val="sdtLocked"/>
            <w:placeholder>
              <w:docPart w:val="5C8D21FC89D0477CB9863FD3E2B0F64C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40B6" w:rsidRPr="006B383E" w:rsidRDefault="008C40B6" w:rsidP="007A68CD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C40B6" w:rsidRPr="006B383E" w:rsidTr="007A68CD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lock w:val="sdtLocked"/>
            <w:placeholder>
              <w:docPart w:val="ED21149065E8450AAEB1E48C71880FE6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40B6" w:rsidRPr="006B383E" w:rsidRDefault="008C40B6" w:rsidP="007A68CD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40B6" w:rsidRPr="006B383E" w:rsidRDefault="008C40B6" w:rsidP="007A68CD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8C40B6" w:rsidRPr="006B383E" w:rsidRDefault="008C40B6" w:rsidP="008C40B6">
      <w:pPr>
        <w:rPr>
          <w:rFonts w:asciiTheme="minorHAnsi" w:hAnsiTheme="minorHAnsi"/>
        </w:rPr>
      </w:pPr>
    </w:p>
    <w:p w:rsidR="008C40B6" w:rsidRPr="006B383E" w:rsidRDefault="008C40B6" w:rsidP="008C40B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8C40B6" w:rsidRPr="006B383E" w:rsidRDefault="008C40B6" w:rsidP="008C40B6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8C40B6" w:rsidRPr="006B383E" w:rsidRDefault="008C40B6" w:rsidP="008C40B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8C40B6" w:rsidRPr="006B383E" w:rsidTr="007A68C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C40B6" w:rsidRPr="006B383E" w:rsidTr="007A68C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C40B6" w:rsidRPr="006B383E" w:rsidTr="007A68C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C40B6" w:rsidRPr="006B383E" w:rsidTr="007A68C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8C40B6" w:rsidRPr="006B383E" w:rsidRDefault="008C40B6" w:rsidP="008C40B6">
      <w:pPr>
        <w:rPr>
          <w:rFonts w:asciiTheme="minorHAnsi" w:hAnsiTheme="minorHAnsi"/>
        </w:rPr>
      </w:pPr>
    </w:p>
    <w:p w:rsidR="008C40B6" w:rsidRPr="006B383E" w:rsidRDefault="008C40B6" w:rsidP="008C40B6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C40B6" w:rsidRPr="006B383E" w:rsidTr="007A68CD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0B6" w:rsidRPr="006B383E" w:rsidRDefault="008C40B6" w:rsidP="007A68CD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0B6" w:rsidRPr="006B383E" w:rsidRDefault="008C40B6" w:rsidP="007A68CD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8C40B6" w:rsidRPr="006B383E" w:rsidTr="007A68CD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C40B6" w:rsidRPr="006B383E" w:rsidRDefault="008C40B6" w:rsidP="007A68CD">
            <w:pPr>
              <w:rPr>
                <w:rFonts w:asciiTheme="minorHAnsi" w:hAnsiTheme="minorHAnsi" w:cs="Arial"/>
              </w:rPr>
            </w:pPr>
          </w:p>
        </w:tc>
      </w:tr>
      <w:tr w:rsidR="008C40B6" w:rsidRPr="006B383E" w:rsidTr="007A68CD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0B6" w:rsidRPr="006B383E" w:rsidRDefault="008C40B6" w:rsidP="007A68CD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0B6" w:rsidRPr="006B383E" w:rsidRDefault="008C40B6" w:rsidP="007A68CD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B6" w:rsidRPr="006B383E" w:rsidRDefault="008C40B6" w:rsidP="007A68CD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0B6" w:rsidRPr="006B383E" w:rsidRDefault="008C40B6" w:rsidP="007A68CD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8C40B6" w:rsidRDefault="008C40B6" w:rsidP="008C40B6">
      <w:pPr>
        <w:jc w:val="both"/>
        <w:rPr>
          <w:rFonts w:asciiTheme="minorHAnsi" w:hAnsiTheme="minorHAnsi" w:cs="Arial"/>
          <w:b/>
          <w:shd w:val="clear" w:color="auto" w:fill="FFFFFF"/>
        </w:rPr>
      </w:pPr>
    </w:p>
    <w:p w:rsidR="008C40B6" w:rsidRDefault="008C40B6" w:rsidP="008C40B6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  <w:r>
        <w:rPr>
          <w:rFonts w:asciiTheme="minorHAnsi" w:hAnsiTheme="minorHAnsi" w:cs="Arial"/>
          <w:b/>
          <w:shd w:val="clear" w:color="auto" w:fill="FFFFFF"/>
        </w:rPr>
        <w:br w:type="page"/>
      </w:r>
    </w:p>
    <w:p w:rsidR="008C40B6" w:rsidRPr="006B383E" w:rsidRDefault="008C40B6" w:rsidP="008C40B6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lastRenderedPageBreak/>
        <w:t>Projektový záměr vyplněný a podepsaný oprávněnou osobou za žadatele doručte v termínu stanoveném ve výzvě:</w:t>
      </w:r>
    </w:p>
    <w:p w:rsidR="008C40B6" w:rsidRPr="006B383E" w:rsidRDefault="008C40B6" w:rsidP="008C40B6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Na podatelnu Institutu plánování a rozvoje hl. města Prahy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Vyšehradská 57/2077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128 00 Praha 2 – Nové Město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</w:p>
    <w:p w:rsidR="008C40B6" w:rsidRPr="006B383E" w:rsidRDefault="008C40B6" w:rsidP="008C40B6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C40B6" w:rsidRPr="006B383E" w:rsidRDefault="008C40B6" w:rsidP="008C40B6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 w:rsidRPr="006B383E">
        <w:rPr>
          <w:rFonts w:asciiTheme="minorHAnsi" w:hAnsiTheme="minorHAnsi"/>
        </w:rPr>
        <w:t>c2zmahu</w:t>
      </w:r>
    </w:p>
    <w:p w:rsidR="008C40B6" w:rsidRPr="006B383E" w:rsidRDefault="008C40B6" w:rsidP="008C40B6">
      <w:pPr>
        <w:jc w:val="both"/>
        <w:rPr>
          <w:rFonts w:asciiTheme="minorHAnsi" w:hAnsiTheme="minorHAnsi"/>
        </w:rPr>
      </w:pPr>
    </w:p>
    <w:p w:rsidR="00A90813" w:rsidRDefault="008C40B6" w:rsidP="008C40B6"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6B383E">
          <w:rPr>
            <w:rStyle w:val="Hypertextovodkaz"/>
            <w:rFonts w:asciiTheme="minorHAnsi" w:hAnsiTheme="minorHAnsi"/>
          </w:rPr>
          <w:t>iti@ipr.praha.eu</w:t>
        </w:r>
      </w:hyperlink>
      <w:r w:rsidRPr="006B383E">
        <w:rPr>
          <w:rFonts w:asciiTheme="minorHAnsi" w:hAnsiTheme="minorHAnsi"/>
        </w:rPr>
        <w:t xml:space="preserve"> (v editovatelné podobě, nepodepsaný).</w:t>
      </w:r>
    </w:p>
    <w:sectPr w:rsidR="00A90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B6" w:rsidRDefault="008C40B6" w:rsidP="008C40B6">
      <w:r>
        <w:separator/>
      </w:r>
    </w:p>
  </w:endnote>
  <w:endnote w:type="continuationSeparator" w:id="0">
    <w:p w:rsidR="008C40B6" w:rsidRDefault="008C40B6" w:rsidP="008C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9800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01223" w:rsidRPr="00B01223" w:rsidRDefault="00B01223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B01223">
          <w:rPr>
            <w:rFonts w:asciiTheme="minorHAnsi" w:hAnsiTheme="minorHAnsi"/>
            <w:sz w:val="22"/>
            <w:szCs w:val="22"/>
          </w:rPr>
          <w:fldChar w:fldCharType="begin"/>
        </w:r>
        <w:r w:rsidRPr="00B0122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01223">
          <w:rPr>
            <w:rFonts w:asciiTheme="minorHAnsi" w:hAnsiTheme="minorHAnsi"/>
            <w:sz w:val="22"/>
            <w:szCs w:val="22"/>
          </w:rPr>
          <w:fldChar w:fldCharType="separate"/>
        </w:r>
        <w:r w:rsidR="004C0D83">
          <w:rPr>
            <w:rFonts w:asciiTheme="minorHAnsi" w:hAnsiTheme="minorHAnsi"/>
            <w:noProof/>
            <w:sz w:val="22"/>
            <w:szCs w:val="22"/>
          </w:rPr>
          <w:t>4</w:t>
        </w:r>
        <w:r w:rsidRPr="00B0122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01223" w:rsidRDefault="00B01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B6" w:rsidRDefault="008C40B6" w:rsidP="008C40B6">
      <w:r>
        <w:separator/>
      </w:r>
    </w:p>
  </w:footnote>
  <w:footnote w:type="continuationSeparator" w:id="0">
    <w:p w:rsidR="008C40B6" w:rsidRDefault="008C40B6" w:rsidP="008C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B6" w:rsidRDefault="008C40B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C61BDE" wp14:editId="5627B85D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E036B1" id="Skupina 2" o:spid="_x0000_s1026" style="position:absolute;margin-left:0;margin-top:13.4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6"/>
    <w:rsid w:val="00284BDE"/>
    <w:rsid w:val="004C0D83"/>
    <w:rsid w:val="008C40B6"/>
    <w:rsid w:val="00AB4476"/>
    <w:rsid w:val="00B0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2CA1D-E4F8-46B8-9444-ED825CD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0B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C40B6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C4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C40B6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8C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8C4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40B6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8C40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C40B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C4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0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0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73A33D0E3C4BB89BD56F25E3A6E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55584-0E3A-4E8A-975E-A72ACA8710B2}"/>
      </w:docPartPr>
      <w:docPartBody>
        <w:p w:rsidR="008632B9" w:rsidRDefault="008632B9" w:rsidP="008632B9">
          <w:pPr>
            <w:pStyle w:val="F373A33D0E3C4BB89BD56F25E3A6E6CC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CACE49B210EF44CC9E68939D2512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838D7-47C6-407C-96C7-1A30EE6FB883}"/>
      </w:docPartPr>
      <w:docPartBody>
        <w:p w:rsidR="008632B9" w:rsidRDefault="008632B9" w:rsidP="008632B9">
          <w:pPr>
            <w:pStyle w:val="CACE49B210EF44CC9E68939D25127BA2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F897170F79184941B57DBDCA8CB05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090D3-D3AC-4B5F-83D8-07B0D1537179}"/>
      </w:docPartPr>
      <w:docPartBody>
        <w:p w:rsidR="008632B9" w:rsidRDefault="008632B9" w:rsidP="008632B9">
          <w:pPr>
            <w:pStyle w:val="F897170F79184941B57DBDCA8CB05DE2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D2D3C84864804BD48C0E640C950C6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92669-F433-4415-8C72-05CEAA780B6C}"/>
      </w:docPartPr>
      <w:docPartBody>
        <w:p w:rsidR="008632B9" w:rsidRDefault="008632B9" w:rsidP="008632B9">
          <w:pPr>
            <w:pStyle w:val="D2D3C84864804BD48C0E640C950C6B81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C2A17AED1C2E4CC0A5CF1838E0CA9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D3EA6-0F6C-40D1-9D5E-412081F46B88}"/>
      </w:docPartPr>
      <w:docPartBody>
        <w:p w:rsidR="008632B9" w:rsidRDefault="008632B9" w:rsidP="008632B9">
          <w:pPr>
            <w:pStyle w:val="C2A17AED1C2E4CC0A5CF1838E0CA9F6C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B97E811866C1465A8056139D0E991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ECEBC-E925-44B4-A282-279AD62012FC}"/>
      </w:docPartPr>
      <w:docPartBody>
        <w:p w:rsidR="008632B9" w:rsidRDefault="008632B9" w:rsidP="008632B9">
          <w:pPr>
            <w:pStyle w:val="B97E811866C1465A8056139D0E991535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5C8D21FC89D0477CB9863FD3E2B0F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AEAC-33A8-4288-A983-4C3048AF19DC}"/>
      </w:docPartPr>
      <w:docPartBody>
        <w:p w:rsidR="008632B9" w:rsidRDefault="008632B9" w:rsidP="008632B9">
          <w:pPr>
            <w:pStyle w:val="5C8D21FC89D0477CB9863FD3E2B0F64C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ED21149065E8450AAEB1E48C71880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9561C-1094-4714-835C-56E088B53316}"/>
      </w:docPartPr>
      <w:docPartBody>
        <w:p w:rsidR="008632B9" w:rsidRDefault="008632B9" w:rsidP="008632B9">
          <w:pPr>
            <w:pStyle w:val="ED21149065E8450AAEB1E48C71880FE61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8616649C53314EEB83FF5DA9193E9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CC65C-4112-4A06-BC38-4D02FED5F57A}"/>
      </w:docPartPr>
      <w:docPartBody>
        <w:p w:rsidR="00000000" w:rsidRDefault="008632B9" w:rsidP="008632B9">
          <w:pPr>
            <w:pStyle w:val="8616649C53314EEB83FF5DA9193E92D2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3F4DA8B4267F4B4994853274387F3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F49E8-9C6D-42F6-B741-4B0FAA0A5147}"/>
      </w:docPartPr>
      <w:docPartBody>
        <w:p w:rsidR="00000000" w:rsidRDefault="008632B9" w:rsidP="008632B9">
          <w:pPr>
            <w:pStyle w:val="3F4DA8B4267F4B4994853274387F3A1A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0014C4723AE547C887777A1D21CA8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040A3-5D0C-4F59-BC31-529277C12E98}"/>
      </w:docPartPr>
      <w:docPartBody>
        <w:p w:rsidR="00000000" w:rsidRDefault="008632B9" w:rsidP="008632B9">
          <w:pPr>
            <w:pStyle w:val="0014C4723AE547C887777A1D21CA80A5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D4"/>
    <w:rsid w:val="007750D4"/>
    <w:rsid w:val="008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32B9"/>
    <w:rPr>
      <w:color w:val="808080"/>
    </w:rPr>
  </w:style>
  <w:style w:type="paragraph" w:customStyle="1" w:styleId="F373A33D0E3C4BB89BD56F25E3A6E6CC">
    <w:name w:val="F373A33D0E3C4BB89BD56F25E3A6E6CC"/>
    <w:rsid w:val="007750D4"/>
  </w:style>
  <w:style w:type="paragraph" w:customStyle="1" w:styleId="CACE49B210EF44CC9E68939D25127BA2">
    <w:name w:val="CACE49B210EF44CC9E68939D25127BA2"/>
    <w:rsid w:val="007750D4"/>
  </w:style>
  <w:style w:type="paragraph" w:customStyle="1" w:styleId="F897170F79184941B57DBDCA8CB05DE2">
    <w:name w:val="F897170F79184941B57DBDCA8CB05DE2"/>
    <w:rsid w:val="007750D4"/>
  </w:style>
  <w:style w:type="paragraph" w:customStyle="1" w:styleId="D2D3C84864804BD48C0E640C950C6B81">
    <w:name w:val="D2D3C84864804BD48C0E640C950C6B81"/>
    <w:rsid w:val="007750D4"/>
  </w:style>
  <w:style w:type="paragraph" w:customStyle="1" w:styleId="C2A17AED1C2E4CC0A5CF1838E0CA9F6C">
    <w:name w:val="C2A17AED1C2E4CC0A5CF1838E0CA9F6C"/>
    <w:rsid w:val="007750D4"/>
  </w:style>
  <w:style w:type="paragraph" w:customStyle="1" w:styleId="B97E811866C1465A8056139D0E991535">
    <w:name w:val="B97E811866C1465A8056139D0E991535"/>
    <w:rsid w:val="007750D4"/>
  </w:style>
  <w:style w:type="paragraph" w:customStyle="1" w:styleId="5C8D21FC89D0477CB9863FD3E2B0F64C">
    <w:name w:val="5C8D21FC89D0477CB9863FD3E2B0F64C"/>
    <w:rsid w:val="007750D4"/>
  </w:style>
  <w:style w:type="paragraph" w:customStyle="1" w:styleId="ED21149065E8450AAEB1E48C71880FE6">
    <w:name w:val="ED21149065E8450AAEB1E48C71880FE6"/>
    <w:rsid w:val="007750D4"/>
  </w:style>
  <w:style w:type="paragraph" w:customStyle="1" w:styleId="F373A33D0E3C4BB89BD56F25E3A6E6CC1">
    <w:name w:val="F373A33D0E3C4BB89BD56F25E3A6E6CC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E49B210EF44CC9E68939D25127BA21">
    <w:name w:val="CACE49B210EF44CC9E68939D25127BA2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7170F79184941B57DBDCA8CB05DE21">
    <w:name w:val="F897170F79184941B57DBDCA8CB05DE2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3C84864804BD48C0E640C950C6B811">
    <w:name w:val="D2D3C84864804BD48C0E640C950C6B81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17AED1C2E4CC0A5CF1838E0CA9F6C1">
    <w:name w:val="C2A17AED1C2E4CC0A5CF1838E0CA9F6C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6649C53314EEB83FF5DA9193E92D2">
    <w:name w:val="8616649C53314EEB83FF5DA9193E92D2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DA8B4267F4B4994853274387F3A1A">
    <w:name w:val="3F4DA8B4267F4B4994853274387F3A1A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4C4723AE547C887777A1D21CA80A5">
    <w:name w:val="0014C4723AE547C887777A1D21CA80A5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E811866C1465A8056139D0E9915351">
    <w:name w:val="B97E811866C1465A8056139D0E991535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D21FC89D0477CB9863FD3E2B0F64C1">
    <w:name w:val="5C8D21FC89D0477CB9863FD3E2B0F64C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1149065E8450AAEB1E48C71880FE61">
    <w:name w:val="ED21149065E8450AAEB1E48C71880FE61"/>
    <w:rsid w:val="008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Kleinwächterová Kristína Mgr. (IPR/SSP)</cp:lastModifiedBy>
  <cp:revision>3</cp:revision>
  <dcterms:created xsi:type="dcterms:W3CDTF">2017-03-08T14:39:00Z</dcterms:created>
  <dcterms:modified xsi:type="dcterms:W3CDTF">2017-03-20T10:00:00Z</dcterms:modified>
</cp:coreProperties>
</file>